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359C66" w14:textId="77777777" w:rsidR="00E632A5" w:rsidRPr="00085D06" w:rsidRDefault="00E632A5" w:rsidP="00E632A5">
      <w:pPr>
        <w:jc w:val="center"/>
        <w:rPr>
          <w:rFonts w:ascii="Times New Roman" w:hAnsi="Times New Roman"/>
          <w:bCs/>
          <w:lang w:val="ru-RU"/>
        </w:rPr>
      </w:pPr>
      <w:r w:rsidRPr="00CA784F">
        <w:rPr>
          <w:rFonts w:ascii="Times New Roman" w:hAnsi="Times New Roman"/>
          <w:b/>
          <w:bCs/>
          <w:lang w:val="sr-Cyrl-CS"/>
        </w:rPr>
        <w:t>Табела 5.2.</w:t>
      </w:r>
      <w:r>
        <w:rPr>
          <w:rFonts w:ascii="Times New Roman" w:hAnsi="Times New Roman"/>
          <w:bCs/>
          <w:lang w:val="sr-Cyrl-CS"/>
        </w:rPr>
        <w:t xml:space="preserve"> </w:t>
      </w:r>
      <w:r w:rsidRPr="00CA784F">
        <w:rPr>
          <w:rFonts w:ascii="Times New Roman" w:hAnsi="Times New Roman"/>
          <w:bCs/>
          <w:lang w:val="sr-Cyrl-CS"/>
        </w:rPr>
        <w:t>Спецификација предмета</w:t>
      </w:r>
      <w:r>
        <w:rPr>
          <w:rFonts w:ascii="Times New Roman" w:hAnsi="Times New Roman"/>
          <w:bCs/>
          <w:lang w:val="sr-Cyrl-CS"/>
        </w:rPr>
        <w:t xml:space="preserve"> </w:t>
      </w:r>
    </w:p>
    <w:p w14:paraId="21BDA4A3" w14:textId="77777777" w:rsidR="00E632A5" w:rsidRPr="00092214" w:rsidRDefault="00E632A5" w:rsidP="00E632A5">
      <w:pPr>
        <w:jc w:val="center"/>
        <w:rPr>
          <w:rFonts w:ascii="Times New Roman" w:hAnsi="Times New Roman"/>
          <w:bCs/>
        </w:rPr>
      </w:pPr>
      <w:r w:rsidRPr="00092214">
        <w:rPr>
          <w:rFonts w:ascii="Times New Roman" w:hAnsi="Times New Roman"/>
          <w:bCs/>
          <w:lang w:val="sr-Cyrl-CS"/>
        </w:rPr>
        <w:t xml:space="preserve">Спецификацију треба дати за сваки предмет из студијског програма.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6"/>
        <w:gridCol w:w="1960"/>
        <w:gridCol w:w="1175"/>
        <w:gridCol w:w="2048"/>
        <w:gridCol w:w="1244"/>
      </w:tblGrid>
      <w:tr w:rsidR="00E632A5" w:rsidRPr="00092214" w14:paraId="5854C557" w14:textId="77777777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0361C1CF" w14:textId="7F2C4E06" w:rsidR="00E632A5" w:rsidRPr="000E0591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Latn-R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Студијски програм :</w:t>
            </w:r>
            <w:r w:rsidR="000E0591">
              <w:rPr>
                <w:rFonts w:ascii="Times New Roman" w:hAnsi="Times New Roman"/>
                <w:b/>
                <w:bCs/>
                <w:sz w:val="20"/>
                <w:szCs w:val="20"/>
                <w:lang w:val="sr-Latn-RS"/>
              </w:rPr>
              <w:t xml:space="preserve"> </w:t>
            </w:r>
            <w:r w:rsidR="000E0591" w:rsidRPr="00C66DAE">
              <w:rPr>
                <w:rFonts w:ascii="Times New Roman" w:hAnsi="Times New Roman"/>
                <w:b/>
                <w:bCs/>
                <w:sz w:val="20"/>
                <w:szCs w:val="20"/>
                <w:lang w:val="sr-Latn-RS"/>
              </w:rPr>
              <w:t>Напредна аналитика података у бизнису</w:t>
            </w:r>
          </w:p>
        </w:tc>
      </w:tr>
      <w:tr w:rsidR="00E632A5" w:rsidRPr="00092214" w14:paraId="374DDE8B" w14:textId="77777777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47237BB6" w14:textId="280ED978" w:rsidR="00E632A5" w:rsidRPr="000E0591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Назив предмета: </w:t>
            </w:r>
            <w:r w:rsidR="000E0591" w:rsidRPr="000E0591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Дубоке неуронске мреже</w:t>
            </w:r>
            <w:r w:rsidR="000E0591" w:rsidRPr="000E0591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ab/>
            </w:r>
          </w:p>
        </w:tc>
      </w:tr>
      <w:tr w:rsidR="00E632A5" w:rsidRPr="00092214" w14:paraId="7EB7F57E" w14:textId="77777777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415F43C7" w14:textId="31D7669B" w:rsidR="00E632A5" w:rsidRPr="000E0591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Latn-R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Наставник</w:t>
            </w: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/наставници</w:t>
            </w: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:</w:t>
            </w:r>
            <w:r w:rsidR="000E0591">
              <w:rPr>
                <w:rFonts w:ascii="Times New Roman" w:hAnsi="Times New Roman"/>
                <w:b/>
                <w:bCs/>
                <w:sz w:val="20"/>
                <w:szCs w:val="20"/>
                <w:lang w:val="sr-Latn-RS"/>
              </w:rPr>
              <w:t xml:space="preserve"> </w:t>
            </w:r>
            <w:r w:rsidR="000E0591" w:rsidRPr="000E0591">
              <w:rPr>
                <w:rFonts w:ascii="Times New Roman" w:hAnsi="Times New Roman"/>
                <w:b/>
                <w:bCs/>
                <w:sz w:val="20"/>
                <w:szCs w:val="20"/>
                <w:lang w:val="sr-Latn-RS"/>
              </w:rPr>
              <w:t>Небојша Гвозденовић, Оливера Грљевић, Роналд Хохрајтер</w:t>
            </w:r>
            <w:r w:rsidR="000E0591" w:rsidRPr="000E0591">
              <w:rPr>
                <w:rFonts w:ascii="Times New Roman" w:hAnsi="Times New Roman"/>
                <w:b/>
                <w:bCs/>
                <w:sz w:val="20"/>
                <w:szCs w:val="20"/>
                <w:lang w:val="sr-Latn-RS"/>
              </w:rPr>
              <w:tab/>
            </w:r>
          </w:p>
        </w:tc>
      </w:tr>
      <w:tr w:rsidR="00E632A5" w:rsidRPr="00092214" w14:paraId="48EDD478" w14:textId="77777777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7251D88F" w14:textId="1E08CE4B" w:rsidR="00E632A5" w:rsidRPr="000E0591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Статус предмета:</w:t>
            </w:r>
            <w:r w:rsidR="000E0591">
              <w:rPr>
                <w:rFonts w:ascii="Times New Roman" w:hAnsi="Times New Roman"/>
                <w:b/>
                <w:bCs/>
                <w:sz w:val="20"/>
                <w:szCs w:val="20"/>
                <w:lang w:val="sr-Latn-RS"/>
              </w:rPr>
              <w:t xml:space="preserve"> </w:t>
            </w:r>
            <w:r w:rsidR="000E0591">
              <w:rPr>
                <w:rFonts w:ascii="Times New Roman" w:hAnsi="Times New Roman"/>
                <w:b/>
                <w:bCs/>
                <w:sz w:val="20"/>
                <w:szCs w:val="20"/>
              </w:rPr>
              <w:t>Изборни</w:t>
            </w:r>
          </w:p>
        </w:tc>
      </w:tr>
      <w:tr w:rsidR="00E632A5" w:rsidRPr="00092214" w14:paraId="0CBB4E2C" w14:textId="77777777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66FCD66F" w14:textId="49A81FCA"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Број ЕСПБ:</w:t>
            </w:r>
            <w:r w:rsidR="000E0591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7</w:t>
            </w:r>
          </w:p>
        </w:tc>
      </w:tr>
      <w:tr w:rsidR="00E632A5" w:rsidRPr="00092214" w14:paraId="498CAAA8" w14:textId="77777777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08B2AC67" w14:textId="1C06D9B4"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Услов:</w:t>
            </w:r>
            <w:r w:rsidR="000E0591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0E0591" w:rsidRPr="000E0591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Основе програмирања у Python програмском језику</w:t>
            </w:r>
            <w:r w:rsidR="000E0591" w:rsidRPr="000E0591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ab/>
            </w:r>
            <w:r w:rsidR="000E0591" w:rsidRPr="000E0591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ab/>
            </w:r>
            <w:r w:rsidR="000E0591" w:rsidRPr="000E0591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ab/>
            </w:r>
          </w:p>
        </w:tc>
      </w:tr>
      <w:tr w:rsidR="00E632A5" w:rsidRPr="00092214" w14:paraId="44984352" w14:textId="77777777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347BD48F" w14:textId="77777777"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Циљ предмета</w:t>
            </w:r>
          </w:p>
          <w:p w14:paraId="5A9B6DE8" w14:textId="78929D31" w:rsidR="00E632A5" w:rsidRPr="000E0591" w:rsidRDefault="000E0591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E0591">
              <w:rPr>
                <w:rFonts w:ascii="Times New Roman" w:hAnsi="Times New Roman"/>
                <w:sz w:val="20"/>
                <w:szCs w:val="20"/>
                <w:lang w:val="sr-Cyrl-CS"/>
              </w:rPr>
              <w:t>Савремена аналитика података у бизнису се све више ослања на технике машинског учења, односно квалитетне пословне одлуке се доносе након обраде података методама машинског учења. Имајући ово у виду машинско учење и поготово сегмент дубоког учења у пословној анализи представљају важан апарат савремених економских наука, а сам предмет пружа основе за успешно савладање њихових основа. Нарочитa пажња се посвећује вези између теорије и пословања, као и примени метода кроз рад на рачунару. Циљ предмета је да студент научи основне дубоких неуронских мрежа, да разуме како да примени и развије неуронску мрежу и води пројекте у области машинског учења.</w:t>
            </w:r>
            <w:r w:rsidRPr="000E0591">
              <w:rPr>
                <w:rFonts w:ascii="Times New Roman" w:hAnsi="Times New Roman"/>
                <w:sz w:val="20"/>
                <w:szCs w:val="20"/>
                <w:lang w:val="sr-Cyrl-CS"/>
              </w:rPr>
              <w:tab/>
            </w:r>
            <w:r w:rsidRPr="000E0591">
              <w:rPr>
                <w:rFonts w:ascii="Times New Roman" w:hAnsi="Times New Roman"/>
                <w:sz w:val="20"/>
                <w:szCs w:val="20"/>
                <w:lang w:val="sr-Cyrl-CS"/>
              </w:rPr>
              <w:tab/>
            </w:r>
            <w:r w:rsidRPr="000E0591">
              <w:rPr>
                <w:rFonts w:ascii="Times New Roman" w:hAnsi="Times New Roman"/>
                <w:sz w:val="20"/>
                <w:szCs w:val="20"/>
                <w:lang w:val="sr-Cyrl-CS"/>
              </w:rPr>
              <w:tab/>
            </w:r>
          </w:p>
          <w:p w14:paraId="17D43F97" w14:textId="77777777"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</w:tr>
      <w:tr w:rsidR="00E632A5" w:rsidRPr="00092214" w14:paraId="17996BBB" w14:textId="77777777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205B74DC" w14:textId="77777777"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Исход предмета </w:t>
            </w:r>
          </w:p>
          <w:p w14:paraId="3F21D8B4" w14:textId="4349E8C3" w:rsidR="00E632A5" w:rsidRPr="000E0591" w:rsidRDefault="000E0591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E0591">
              <w:rPr>
                <w:rFonts w:ascii="Times New Roman" w:hAnsi="Times New Roman"/>
                <w:sz w:val="20"/>
                <w:szCs w:val="20"/>
                <w:lang w:val="sr-Cyrl-CS"/>
              </w:rPr>
              <w:t>Савладавањем садржаја предмета, студенти ће бити способни да препознају проблеме из пословне анализе који се могу решавати техникама машинског учења. Проблеми које ће решавати ће долазити из студије случајева и биће еквивалентни проблемима из праксе. Теоријско и практично знање стечено кроз овај предмет омогућиће им да препознају природу проблема, да препознају моделе и технике којима се проблем решава и потраже одговарајуће алате. Биће оспособљени да припреме податке за модел, да преточе модел у форму коју могу да преузму постојећи алати, да одаберу алгоритме за решавање, реше проблем и протумаче резултате и предложе одлуке на основу резултата. Студенти ће такође бити оспособљени да развију различите архитектуре неуронских мрежа, попут CNN, RNN, LSTM у Python програмском језику, да разумеју кључне параметре архитектуре неуронске мреже, и да реализују класификацију фотографија и изврше анализу текстуалних података применом неуронских мрежа.</w:t>
            </w:r>
            <w:r w:rsidRPr="000E0591">
              <w:rPr>
                <w:rFonts w:ascii="Times New Roman" w:hAnsi="Times New Roman"/>
                <w:sz w:val="20"/>
                <w:szCs w:val="20"/>
                <w:lang w:val="sr-Cyrl-CS"/>
              </w:rPr>
              <w:tab/>
            </w:r>
            <w:r w:rsidRPr="000E0591">
              <w:rPr>
                <w:rFonts w:ascii="Times New Roman" w:hAnsi="Times New Roman"/>
                <w:sz w:val="20"/>
                <w:szCs w:val="20"/>
                <w:lang w:val="sr-Cyrl-CS"/>
              </w:rPr>
              <w:tab/>
            </w:r>
            <w:r w:rsidRPr="000E0591">
              <w:rPr>
                <w:rFonts w:ascii="Times New Roman" w:hAnsi="Times New Roman"/>
                <w:sz w:val="20"/>
                <w:szCs w:val="20"/>
                <w:lang w:val="sr-Cyrl-CS"/>
              </w:rPr>
              <w:tab/>
            </w:r>
          </w:p>
          <w:p w14:paraId="10834923" w14:textId="77777777"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632A5" w:rsidRPr="00092214" w14:paraId="51506ADD" w14:textId="77777777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73C69842" w14:textId="77777777"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Садржај предмета</w:t>
            </w:r>
          </w:p>
          <w:p w14:paraId="4A92D6DB" w14:textId="52615F70" w:rsidR="00E632A5" w:rsidRPr="00F36202" w:rsidRDefault="003958F1" w:rsidP="00BC487B">
            <w:pPr>
              <w:rPr>
                <w:rFonts w:ascii="Arial" w:hAnsi="Arial"/>
                <w:i/>
                <w:sz w:val="20"/>
                <w:szCs w:val="20"/>
              </w:rPr>
            </w:pPr>
            <w:r w:rsidRPr="00F36202">
              <w:rPr>
                <w:rFonts w:ascii="Arial" w:hAnsi="Arial"/>
                <w:i/>
                <w:sz w:val="20"/>
                <w:szCs w:val="20"/>
              </w:rPr>
              <w:t>Теоријска настава</w:t>
            </w:r>
            <w:r w:rsidR="00F36202" w:rsidRPr="00F36202">
              <w:rPr>
                <w:rFonts w:ascii="Arial" w:hAnsi="Arial"/>
                <w:i/>
                <w:sz w:val="20"/>
                <w:szCs w:val="20"/>
              </w:rPr>
              <w:t xml:space="preserve"> по недељама</w:t>
            </w:r>
          </w:p>
          <w:p w14:paraId="5019C019" w14:textId="27700DF9" w:rsidR="00F36202" w:rsidRPr="00F36202" w:rsidRDefault="00F36202" w:rsidP="000147D5">
            <w:pPr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1-3. </w:t>
            </w:r>
            <w:r w:rsidR="000147D5" w:rsidRPr="00F36202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Основе машинског учења; </w:t>
            </w:r>
          </w:p>
          <w:p w14:paraId="0FFE0D8B" w14:textId="252F0099" w:rsidR="00F36202" w:rsidRPr="00F36202" w:rsidRDefault="00F36202" w:rsidP="000147D5">
            <w:pPr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4-5. </w:t>
            </w:r>
            <w:r w:rsidR="000147D5" w:rsidRPr="00F36202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Примене различитих типова неуронских мрежа; </w:t>
            </w:r>
          </w:p>
          <w:p w14:paraId="446100C3" w14:textId="6FC8E264" w:rsidR="00F36202" w:rsidRPr="00F36202" w:rsidRDefault="00F36202" w:rsidP="000147D5">
            <w:pPr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6-8. </w:t>
            </w:r>
            <w:r w:rsidR="000147D5" w:rsidRPr="00F36202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Оптимизација параметра и обучавања неуронских мрежа; </w:t>
            </w:r>
          </w:p>
          <w:p w14:paraId="06D6DCC8" w14:textId="75E84ED4" w:rsidR="00F36202" w:rsidRPr="00F36202" w:rsidRDefault="00F36202" w:rsidP="000147D5">
            <w:pPr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9-10. </w:t>
            </w:r>
            <w:r w:rsidR="000147D5" w:rsidRPr="00F36202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Основе рада у програмском језику; </w:t>
            </w:r>
          </w:p>
          <w:p w14:paraId="71EE6562" w14:textId="2EB75F21" w:rsidR="00F36202" w:rsidRPr="00F36202" w:rsidRDefault="00F36202" w:rsidP="000147D5">
            <w:pPr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11. </w:t>
            </w:r>
            <w:r w:rsidR="000147D5" w:rsidRPr="00F36202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Трансформација података; </w:t>
            </w:r>
          </w:p>
          <w:p w14:paraId="5EB09F11" w14:textId="778322DE" w:rsidR="00F36202" w:rsidRPr="00F36202" w:rsidRDefault="00F36202" w:rsidP="000147D5">
            <w:pPr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12-13. </w:t>
            </w:r>
            <w:r w:rsidR="000147D5" w:rsidRPr="00F36202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Пројекти у Python програмском језику; </w:t>
            </w:r>
          </w:p>
          <w:p w14:paraId="290BCCC2" w14:textId="374F2FE1" w:rsidR="000147D5" w:rsidRPr="000147D5" w:rsidRDefault="00F36202" w:rsidP="000147D5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14-15. </w:t>
            </w:r>
            <w:bookmarkStart w:id="0" w:name="_GoBack"/>
            <w:bookmarkEnd w:id="0"/>
            <w:r w:rsidR="000147D5" w:rsidRPr="00F36202">
              <w:rPr>
                <w:rFonts w:ascii="Arial" w:eastAsia="Times New Roman" w:hAnsi="Arial" w:cs="Arial"/>
                <w:i/>
                <w:sz w:val="20"/>
                <w:szCs w:val="20"/>
              </w:rPr>
              <w:t>Моделирање.</w:t>
            </w:r>
            <w:r w:rsidR="000147D5" w:rsidRPr="00F36202">
              <w:rPr>
                <w:rFonts w:ascii="Arial" w:eastAsia="Times New Roman" w:hAnsi="Arial" w:cs="Arial"/>
                <w:i/>
                <w:sz w:val="20"/>
                <w:szCs w:val="20"/>
              </w:rPr>
              <w:tab/>
            </w:r>
            <w:r w:rsidR="000147D5" w:rsidRPr="00F36202">
              <w:rPr>
                <w:rFonts w:ascii="Arial" w:eastAsia="Times New Roman" w:hAnsi="Arial" w:cs="Arial"/>
                <w:i/>
                <w:sz w:val="20"/>
                <w:szCs w:val="20"/>
              </w:rPr>
              <w:tab/>
            </w:r>
            <w:r w:rsidR="000147D5" w:rsidRPr="000147D5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14:paraId="529B9A27" w14:textId="77777777" w:rsidR="000147D5" w:rsidRDefault="000147D5" w:rsidP="000147D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5CE4D295" w14:textId="40B9E6EE" w:rsidR="000147D5" w:rsidRDefault="000147D5" w:rsidP="000147D5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Практична настава</w:t>
            </w:r>
          </w:p>
          <w:p w14:paraId="2015C34E" w14:textId="3675B671" w:rsidR="000147D5" w:rsidRDefault="000147D5" w:rsidP="000147D5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0147D5">
              <w:rPr>
                <w:rFonts w:ascii="Arial" w:eastAsia="Times New Roman" w:hAnsi="Arial" w:cs="Arial"/>
                <w:sz w:val="20"/>
                <w:szCs w:val="20"/>
              </w:rPr>
              <w:t>Израда задатака и семинарског рада из области наведених у теоријској настави и овладавање Python програмским језиком и одабраним библиотекама за дубоке неуронске мреже (попут Keras, Tenserflow) у рачунарској лабораторији.</w:t>
            </w:r>
          </w:p>
          <w:p w14:paraId="11A3BB2D" w14:textId="525849D8" w:rsidR="003958F1" w:rsidRPr="003958F1" w:rsidRDefault="000147D5" w:rsidP="000147D5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0147D5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0147D5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0147D5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</w:tc>
      </w:tr>
      <w:tr w:rsidR="00E632A5" w:rsidRPr="00092214" w14:paraId="73D191CE" w14:textId="77777777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15207EFF" w14:textId="77777777" w:rsidR="00E632A5" w:rsidRPr="000E0591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Литература </w:t>
            </w:r>
          </w:p>
          <w:p w14:paraId="3718AA9C" w14:textId="4B1403FF" w:rsidR="000E0591" w:rsidRPr="000E0591" w:rsidRDefault="000E0591" w:rsidP="000E059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E0591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</w:t>
            </w:r>
            <w:r w:rsidRPr="000E0591">
              <w:rPr>
                <w:rFonts w:ascii="Times New Roman" w:hAnsi="Times New Roman"/>
                <w:sz w:val="20"/>
                <w:szCs w:val="20"/>
                <w:lang w:val="sr-Cyrl-CS"/>
              </w:rPr>
              <w:t>Ian Goodfellow, Yoshua Bengio, Aaron Courville. (2016). Deep Learning (Adaptive Computation and Machine Learning series). The MIT Press.</w:t>
            </w:r>
            <w:r w:rsidRPr="000E0591">
              <w:rPr>
                <w:rFonts w:ascii="Times New Roman" w:hAnsi="Times New Roman"/>
                <w:sz w:val="20"/>
                <w:szCs w:val="20"/>
                <w:lang w:val="sr-Cyrl-CS"/>
              </w:rPr>
              <w:tab/>
            </w:r>
            <w:r w:rsidRPr="000E0591">
              <w:rPr>
                <w:rFonts w:ascii="Times New Roman" w:hAnsi="Times New Roman"/>
                <w:sz w:val="20"/>
                <w:szCs w:val="20"/>
                <w:lang w:val="sr-Cyrl-CS"/>
              </w:rPr>
              <w:tab/>
            </w:r>
            <w:r w:rsidRPr="000E0591">
              <w:rPr>
                <w:rFonts w:ascii="Times New Roman" w:hAnsi="Times New Roman"/>
                <w:sz w:val="20"/>
                <w:szCs w:val="20"/>
                <w:lang w:val="sr-Cyrl-CS"/>
              </w:rPr>
              <w:tab/>
            </w:r>
          </w:p>
          <w:p w14:paraId="4855FE02" w14:textId="48B63985" w:rsidR="000E0591" w:rsidRPr="000E0591" w:rsidRDefault="000E0591" w:rsidP="000E059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E0591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</w:t>
            </w:r>
            <w:r w:rsidRPr="000E0591">
              <w:rPr>
                <w:rFonts w:ascii="Times New Roman" w:hAnsi="Times New Roman"/>
                <w:sz w:val="20"/>
                <w:szCs w:val="20"/>
                <w:lang w:val="sr-Cyrl-CS"/>
              </w:rPr>
              <w:t>Andrew Ng. (2018). Machine Learning Yearning - Technical strategy for AI engineers, in the era of deep learning. deeplearning.ai</w:t>
            </w:r>
            <w:r w:rsidRPr="000E0591">
              <w:rPr>
                <w:rFonts w:ascii="Times New Roman" w:hAnsi="Times New Roman"/>
                <w:sz w:val="20"/>
                <w:szCs w:val="20"/>
                <w:lang w:val="sr-Cyrl-CS"/>
              </w:rPr>
              <w:tab/>
            </w:r>
            <w:r w:rsidRPr="000E0591">
              <w:rPr>
                <w:rFonts w:ascii="Times New Roman" w:hAnsi="Times New Roman"/>
                <w:sz w:val="20"/>
                <w:szCs w:val="20"/>
                <w:lang w:val="sr-Cyrl-CS"/>
              </w:rPr>
              <w:tab/>
            </w:r>
            <w:r w:rsidRPr="000E0591">
              <w:rPr>
                <w:rFonts w:ascii="Times New Roman" w:hAnsi="Times New Roman"/>
                <w:sz w:val="20"/>
                <w:szCs w:val="20"/>
                <w:lang w:val="sr-Cyrl-CS"/>
              </w:rPr>
              <w:tab/>
            </w:r>
          </w:p>
          <w:p w14:paraId="25FE7CAD" w14:textId="047CEF73" w:rsidR="000E0591" w:rsidRPr="000E0591" w:rsidRDefault="000E0591" w:rsidP="000E059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E0591"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</w:t>
            </w:r>
            <w:r w:rsidRPr="000E0591">
              <w:rPr>
                <w:rFonts w:ascii="Times New Roman" w:hAnsi="Times New Roman"/>
                <w:sz w:val="20"/>
                <w:szCs w:val="20"/>
                <w:lang w:val="sr-Cyrl-CS"/>
              </w:rPr>
              <w:t>Francois Chollet. (2017). Deep Learning with Python. Manning Publications.</w:t>
            </w:r>
            <w:r w:rsidRPr="000E0591">
              <w:rPr>
                <w:rFonts w:ascii="Times New Roman" w:hAnsi="Times New Roman"/>
                <w:sz w:val="20"/>
                <w:szCs w:val="20"/>
                <w:lang w:val="sr-Cyrl-CS"/>
              </w:rPr>
              <w:tab/>
            </w:r>
            <w:r w:rsidRPr="000E0591">
              <w:rPr>
                <w:rFonts w:ascii="Times New Roman" w:hAnsi="Times New Roman"/>
                <w:sz w:val="20"/>
                <w:szCs w:val="20"/>
                <w:lang w:val="sr-Cyrl-CS"/>
              </w:rPr>
              <w:tab/>
            </w:r>
            <w:r w:rsidRPr="000E0591">
              <w:rPr>
                <w:rFonts w:ascii="Times New Roman" w:hAnsi="Times New Roman"/>
                <w:sz w:val="20"/>
                <w:szCs w:val="20"/>
                <w:lang w:val="sr-Cyrl-CS"/>
              </w:rPr>
              <w:tab/>
            </w:r>
          </w:p>
          <w:p w14:paraId="2F01CC8B" w14:textId="05B670B7" w:rsidR="000E0591" w:rsidRPr="000E0591" w:rsidRDefault="000E0591" w:rsidP="000E059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E0591"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</w:t>
            </w:r>
            <w:r w:rsidRPr="000E0591">
              <w:rPr>
                <w:rFonts w:ascii="Times New Roman" w:hAnsi="Times New Roman"/>
                <w:sz w:val="20"/>
                <w:szCs w:val="20"/>
                <w:lang w:val="sr-Cyrl-CS"/>
              </w:rPr>
              <w:t>V Kishore Ayyadevara. (2019). Neural Networks with Keras Cookbook: Over 70 recipes leveraging deep learning techniques across image, text, audio, and game bots. Packt Publishing.</w:t>
            </w:r>
            <w:r w:rsidRPr="000E0591">
              <w:rPr>
                <w:rFonts w:ascii="Times New Roman" w:hAnsi="Times New Roman"/>
                <w:sz w:val="20"/>
                <w:szCs w:val="20"/>
                <w:lang w:val="sr-Cyrl-CS"/>
              </w:rPr>
              <w:tab/>
            </w:r>
            <w:r w:rsidRPr="000E0591">
              <w:rPr>
                <w:rFonts w:ascii="Times New Roman" w:hAnsi="Times New Roman"/>
                <w:sz w:val="20"/>
                <w:szCs w:val="20"/>
                <w:lang w:val="sr-Cyrl-CS"/>
              </w:rPr>
              <w:tab/>
            </w:r>
            <w:r w:rsidRPr="000E0591">
              <w:rPr>
                <w:rFonts w:ascii="Times New Roman" w:hAnsi="Times New Roman"/>
                <w:sz w:val="20"/>
                <w:szCs w:val="20"/>
                <w:lang w:val="sr-Cyrl-CS"/>
              </w:rPr>
              <w:tab/>
            </w:r>
          </w:p>
          <w:p w14:paraId="1DF8FB68" w14:textId="3514FC58" w:rsidR="00E632A5" w:rsidRPr="00092214" w:rsidRDefault="000E0591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E0591">
              <w:rPr>
                <w:rFonts w:ascii="Times New Roman" w:hAnsi="Times New Roman"/>
                <w:sz w:val="20"/>
                <w:szCs w:val="20"/>
                <w:lang w:val="sr-Cyrl-CS"/>
              </w:rPr>
              <w:t>5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</w:t>
            </w:r>
            <w:r w:rsidRPr="000E0591">
              <w:rPr>
                <w:rFonts w:ascii="Times New Roman" w:hAnsi="Times New Roman"/>
                <w:sz w:val="20"/>
                <w:szCs w:val="20"/>
                <w:lang w:val="sr-Cyrl-CS"/>
              </w:rPr>
              <w:t>Richard S. Sutton, Andrew G. Barto. (2018). Reinforcement Learning: An Introduction (Adaptive Computation and Machine Learning series) second edition. A Bradford Book.</w:t>
            </w:r>
            <w:r w:rsidRPr="000E0591">
              <w:rPr>
                <w:rFonts w:ascii="Times New Roman" w:hAnsi="Times New Roman"/>
                <w:sz w:val="20"/>
                <w:szCs w:val="20"/>
                <w:lang w:val="sr-Cyrl-CS"/>
              </w:rPr>
              <w:tab/>
            </w:r>
            <w:r w:rsidRPr="000E0591">
              <w:rPr>
                <w:rFonts w:ascii="Times New Roman" w:hAnsi="Times New Roman"/>
                <w:sz w:val="20"/>
                <w:szCs w:val="20"/>
                <w:lang w:val="sr-Cyrl-CS"/>
              </w:rPr>
              <w:tab/>
            </w:r>
            <w:r w:rsidRPr="000E0591">
              <w:rPr>
                <w:rFonts w:ascii="Times New Roman" w:hAnsi="Times New Roman"/>
                <w:sz w:val="20"/>
                <w:szCs w:val="20"/>
                <w:lang w:val="sr-Cyrl-CS"/>
              </w:rPr>
              <w:tab/>
            </w:r>
          </w:p>
        </w:tc>
      </w:tr>
      <w:tr w:rsidR="00E632A5" w:rsidRPr="00092214" w14:paraId="117F554D" w14:textId="77777777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14:paraId="49D3818C" w14:textId="77777777"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Број часова </w:t>
            </w: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активне наставе</w:t>
            </w:r>
          </w:p>
        </w:tc>
        <w:tc>
          <w:tcPr>
            <w:tcW w:w="3135" w:type="dxa"/>
            <w:gridSpan w:val="2"/>
            <w:vAlign w:val="center"/>
          </w:tcPr>
          <w:p w14:paraId="521DBF7C" w14:textId="1A28AD8C"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Теоријска настава:</w:t>
            </w:r>
            <w:r w:rsidR="000147D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3292" w:type="dxa"/>
            <w:gridSpan w:val="2"/>
            <w:vAlign w:val="center"/>
          </w:tcPr>
          <w:p w14:paraId="5A47D9E7" w14:textId="2596896F"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Практична настава:</w:t>
            </w:r>
            <w:r w:rsidR="000147D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2</w:t>
            </w:r>
          </w:p>
        </w:tc>
      </w:tr>
      <w:tr w:rsidR="00E632A5" w:rsidRPr="00092214" w14:paraId="37FA4804" w14:textId="77777777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388C32BB" w14:textId="7719B05D" w:rsidR="00E632A5" w:rsidRPr="000E0591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Методе извођења наставе</w:t>
            </w:r>
          </w:p>
          <w:p w14:paraId="3E03EF26" w14:textId="2F8FD6D9" w:rsidR="00E632A5" w:rsidRPr="00092214" w:rsidRDefault="000E0591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E0591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предавања, вежбе, дискусије, обрада студија случаја у рачунарској лабораторији</w:t>
            </w:r>
            <w:r w:rsidRPr="000E0591">
              <w:rPr>
                <w:rFonts w:ascii="Times New Roman" w:hAnsi="Times New Roman"/>
                <w:sz w:val="20"/>
                <w:szCs w:val="20"/>
                <w:lang w:val="sr-Cyrl-CS"/>
              </w:rPr>
              <w:tab/>
            </w:r>
            <w:r w:rsidRPr="000E0591">
              <w:rPr>
                <w:rFonts w:ascii="Times New Roman" w:hAnsi="Times New Roman"/>
                <w:sz w:val="20"/>
                <w:szCs w:val="20"/>
                <w:lang w:val="sr-Cyrl-CS"/>
              </w:rPr>
              <w:tab/>
            </w:r>
            <w:r w:rsidRPr="000E0591">
              <w:rPr>
                <w:rFonts w:ascii="Times New Roman" w:hAnsi="Times New Roman"/>
                <w:sz w:val="20"/>
                <w:szCs w:val="20"/>
                <w:lang w:val="sr-Cyrl-CS"/>
              </w:rPr>
              <w:tab/>
            </w:r>
          </w:p>
        </w:tc>
      </w:tr>
      <w:tr w:rsidR="00E632A5" w:rsidRPr="00092214" w14:paraId="6052C271" w14:textId="77777777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17A998AC" w14:textId="77777777"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Оцена  знања (максимални број поена 100)</w:t>
            </w:r>
          </w:p>
        </w:tc>
      </w:tr>
      <w:tr w:rsidR="00E632A5" w:rsidRPr="00092214" w14:paraId="07216B41" w14:textId="77777777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14:paraId="61FA5F96" w14:textId="48D4E45E"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Предиспитне обавезе</w:t>
            </w:r>
            <w:r w:rsidR="00F36202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960" w:type="dxa"/>
            <w:vAlign w:val="center"/>
          </w:tcPr>
          <w:p w14:paraId="5D31E4F7" w14:textId="77777777"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поена</w:t>
            </w:r>
          </w:p>
          <w:p w14:paraId="5E29D203" w14:textId="77777777"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056AA7B7" w14:textId="77777777"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 xml:space="preserve">Завршни испит 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67B0DD29" w14:textId="77777777"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поена</w:t>
            </w:r>
          </w:p>
        </w:tc>
      </w:tr>
      <w:tr w:rsidR="00E632A5" w:rsidRPr="00092214" w14:paraId="72F94FB4" w14:textId="77777777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14:paraId="281C4BAC" w14:textId="77777777"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608FBBA8" w14:textId="3C320E6F" w:rsidR="00E632A5" w:rsidRPr="00092214" w:rsidRDefault="000E0591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051F0263" w14:textId="77777777"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писмени испит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11AB4817" w14:textId="77777777"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</w:tr>
      <w:tr w:rsidR="00E632A5" w:rsidRPr="00092214" w14:paraId="7460480F" w14:textId="77777777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14:paraId="617392D1" w14:textId="77777777"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практична настава</w:t>
            </w:r>
          </w:p>
        </w:tc>
        <w:tc>
          <w:tcPr>
            <w:tcW w:w="1960" w:type="dxa"/>
            <w:vAlign w:val="center"/>
          </w:tcPr>
          <w:p w14:paraId="29D44175" w14:textId="67609CBA" w:rsidR="00E632A5" w:rsidRPr="00092214" w:rsidRDefault="000E0591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4EDFDDB3" w14:textId="77777777"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усмени испт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7D48FEB4" w14:textId="2212AF23" w:rsidR="00E632A5" w:rsidRPr="000E0591" w:rsidRDefault="000E0591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E0591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30</w:t>
            </w:r>
          </w:p>
        </w:tc>
      </w:tr>
      <w:tr w:rsidR="00E632A5" w:rsidRPr="00092214" w14:paraId="12EA4D5B" w14:textId="77777777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14:paraId="2CB94D47" w14:textId="5131D376" w:rsidR="00E632A5" w:rsidRPr="00092214" w:rsidRDefault="000147D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К</w:t>
            </w:r>
            <w:r w:rsidR="00E632A5"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олоквијум</w:t>
            </w:r>
            <w:r w:rsidR="00F36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(2 пута по 20 поена)</w:t>
            </w:r>
          </w:p>
        </w:tc>
        <w:tc>
          <w:tcPr>
            <w:tcW w:w="1960" w:type="dxa"/>
            <w:vAlign w:val="center"/>
          </w:tcPr>
          <w:p w14:paraId="5BD670F0" w14:textId="68AEA46F" w:rsidR="00E632A5" w:rsidRPr="00092214" w:rsidRDefault="000E0591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40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4CB7805A" w14:textId="77777777"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..........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36C3DC61" w14:textId="77777777"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</w:tr>
      <w:tr w:rsidR="00E632A5" w:rsidRPr="00092214" w14:paraId="44C1D7AC" w14:textId="77777777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14:paraId="41A666EA" w14:textId="77777777"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семинар-и</w:t>
            </w:r>
          </w:p>
        </w:tc>
        <w:tc>
          <w:tcPr>
            <w:tcW w:w="1960" w:type="dxa"/>
            <w:vAlign w:val="center"/>
          </w:tcPr>
          <w:p w14:paraId="27C6E418" w14:textId="51D13667" w:rsidR="00E632A5" w:rsidRPr="00092214" w:rsidRDefault="000E0591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20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4293255" w14:textId="77777777"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1244" w:type="dxa"/>
            <w:shd w:val="clear" w:color="auto" w:fill="auto"/>
            <w:vAlign w:val="center"/>
          </w:tcPr>
          <w:p w14:paraId="0B7C908B" w14:textId="77777777"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</w:tr>
      <w:tr w:rsidR="00E632A5" w:rsidRPr="00092214" w14:paraId="35274CD1" w14:textId="77777777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5B7BBDA5" w14:textId="77777777"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Начин провере знања могу бити различити наведено  у табели су само неке опције: (писмени испити, усмени испт, презентација пројекта, семинари итд......</w:t>
            </w:r>
          </w:p>
        </w:tc>
      </w:tr>
      <w:tr w:rsidR="00E632A5" w:rsidRPr="00092214" w14:paraId="79977281" w14:textId="77777777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3FBABAA7" w14:textId="77777777"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*максимална дужна </w:t>
            </w:r>
            <w:r w:rsidRPr="00092214">
              <w:rPr>
                <w:rFonts w:ascii="Times New Roman" w:hAnsi="Times New Roman"/>
                <w:sz w:val="20"/>
                <w:szCs w:val="20"/>
              </w:rPr>
              <w:t>2</w:t>
            </w: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страниц</w:t>
            </w:r>
            <w:r w:rsidRPr="00092214">
              <w:rPr>
                <w:rFonts w:ascii="Times New Roman" w:hAnsi="Times New Roman"/>
                <w:sz w:val="20"/>
                <w:szCs w:val="20"/>
              </w:rPr>
              <w:t>е</w:t>
            </w: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А4 формата</w:t>
            </w:r>
          </w:p>
        </w:tc>
      </w:tr>
    </w:tbl>
    <w:p w14:paraId="4210B6E6" w14:textId="77777777" w:rsidR="00E632A5" w:rsidRPr="00F41627" w:rsidRDefault="00E632A5" w:rsidP="00E632A5">
      <w:pPr>
        <w:jc w:val="center"/>
        <w:rPr>
          <w:rFonts w:ascii="Times New Roman" w:hAnsi="Times New Roman"/>
          <w:bCs/>
          <w:lang w:val="sr-Cyrl-CS"/>
        </w:rPr>
      </w:pPr>
    </w:p>
    <w:p w14:paraId="16456F19" w14:textId="77777777" w:rsidR="00E632A5" w:rsidRDefault="00E632A5" w:rsidP="00E632A5">
      <w:pPr>
        <w:jc w:val="center"/>
        <w:rPr>
          <w:rFonts w:ascii="Times New Roman" w:hAnsi="Times New Roman"/>
          <w:bCs/>
        </w:rPr>
      </w:pPr>
    </w:p>
    <w:p w14:paraId="00C3C7E2" w14:textId="77777777" w:rsidR="008A1FAA" w:rsidRDefault="008A1FAA"/>
    <w:sectPr w:rsidR="008A1FAA" w:rsidSect="0062186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2A5"/>
    <w:rsid w:val="000147D5"/>
    <w:rsid w:val="000E0591"/>
    <w:rsid w:val="003958F1"/>
    <w:rsid w:val="005E07E6"/>
    <w:rsid w:val="0062186D"/>
    <w:rsid w:val="008A1FAA"/>
    <w:rsid w:val="00B41031"/>
    <w:rsid w:val="00BC487B"/>
    <w:rsid w:val="00E632A5"/>
    <w:rsid w:val="00F36202"/>
    <w:rsid w:val="00FC4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9D0FC4"/>
  <w15:chartTrackingRefBased/>
  <w15:docId w15:val="{430D6941-D6E0-4CCD-BF2C-5DD643F06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32A5"/>
    <w:pPr>
      <w:spacing w:after="0" w:line="240" w:lineRule="auto"/>
    </w:pPr>
    <w:rPr>
      <w:rFonts w:ascii="Calibri" w:eastAsia="Calibri" w:hAnsi="Calibri" w:cs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93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587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mirkosavic69@gmail.com</dc:creator>
  <cp:keywords/>
  <dc:description/>
  <cp:lastModifiedBy>mirkosavic69@gmail.com</cp:lastModifiedBy>
  <cp:revision>2</cp:revision>
  <dcterms:created xsi:type="dcterms:W3CDTF">2021-01-20T08:00:00Z</dcterms:created>
  <dcterms:modified xsi:type="dcterms:W3CDTF">2021-01-20T08:00:00Z</dcterms:modified>
</cp:coreProperties>
</file>