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2A5" w:rsidRPr="00085D06" w:rsidRDefault="00BD5AD4" w:rsidP="00E632A5">
      <w:pPr>
        <w:jc w:val="center"/>
        <w:rPr>
          <w:rFonts w:ascii="Times New Roman" w:hAnsi="Times New Roman"/>
          <w:bCs/>
          <w:lang w:val="ru-RU"/>
        </w:rPr>
      </w:pPr>
      <w:r>
        <w:rPr>
          <w:rFonts w:ascii="Times New Roman" w:hAnsi="Times New Roman"/>
          <w:b/>
          <w:bCs/>
          <w:lang w:val="en-GB"/>
        </w:rPr>
        <w:t>Table</w:t>
      </w:r>
      <w:r w:rsidR="00E632A5" w:rsidRPr="00CA784F">
        <w:rPr>
          <w:rFonts w:ascii="Times New Roman" w:hAnsi="Times New Roman"/>
          <w:b/>
          <w:bCs/>
          <w:lang w:val="sr-Cyrl-CS"/>
        </w:rPr>
        <w:t xml:space="preserve"> 5.2.</w:t>
      </w:r>
      <w:r w:rsidR="00E632A5">
        <w:rPr>
          <w:rFonts w:ascii="Times New Roman" w:hAnsi="Times New Roman"/>
          <w:bCs/>
          <w:lang w:val="sr-Cyrl-CS"/>
        </w:rPr>
        <w:t xml:space="preserve"> </w:t>
      </w:r>
      <w:r>
        <w:rPr>
          <w:rFonts w:ascii="Times New Roman" w:hAnsi="Times New Roman"/>
          <w:bCs/>
          <w:lang w:val="en-GB"/>
        </w:rPr>
        <w:t>Course specification</w:t>
      </w:r>
      <w:r w:rsidR="00E632A5">
        <w:rPr>
          <w:rFonts w:ascii="Times New Roman" w:hAnsi="Times New Roman"/>
          <w:bCs/>
          <w:lang w:val="sr-Cyrl-CS"/>
        </w:rPr>
        <w:t xml:space="preserve"> </w:t>
      </w:r>
    </w:p>
    <w:p w:rsidR="00E632A5" w:rsidRPr="00092214" w:rsidRDefault="00E632A5" w:rsidP="00E632A5">
      <w:pPr>
        <w:jc w:val="center"/>
        <w:rPr>
          <w:rFonts w:ascii="Times New Roman" w:hAnsi="Times New Roman"/>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1960"/>
        <w:gridCol w:w="1175"/>
        <w:gridCol w:w="2048"/>
        <w:gridCol w:w="1244"/>
      </w:tblGrid>
      <w:tr w:rsidR="00E632A5" w:rsidRPr="00092214" w:rsidTr="003B65CD">
        <w:trPr>
          <w:trHeight w:val="227"/>
          <w:jc w:val="center"/>
        </w:trPr>
        <w:tc>
          <w:tcPr>
            <w:tcW w:w="9573" w:type="dxa"/>
            <w:gridSpan w:val="5"/>
            <w:vAlign w:val="center"/>
          </w:tcPr>
          <w:p w:rsidR="00E632A5" w:rsidRPr="005D66B1"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Study program</w:t>
            </w:r>
            <w:r w:rsidR="00E632A5" w:rsidRPr="00092214">
              <w:rPr>
                <w:rFonts w:ascii="Times New Roman" w:hAnsi="Times New Roman"/>
                <w:b/>
                <w:bCs/>
                <w:sz w:val="20"/>
                <w:szCs w:val="20"/>
                <w:lang w:val="sr-Cyrl-CS"/>
              </w:rPr>
              <w:t xml:space="preserve"> :</w:t>
            </w:r>
            <w:r w:rsidR="005D66B1">
              <w:rPr>
                <w:rFonts w:ascii="Times New Roman" w:hAnsi="Times New Roman"/>
                <w:b/>
                <w:bCs/>
                <w:sz w:val="20"/>
                <w:szCs w:val="20"/>
                <w:lang w:val="en-GB"/>
              </w:rPr>
              <w:t xml:space="preserve"> </w:t>
            </w:r>
            <w:r w:rsidR="005D66B1" w:rsidRPr="005D66B1">
              <w:rPr>
                <w:rFonts w:ascii="Times New Roman" w:hAnsi="Times New Roman"/>
                <w:bCs/>
                <w:sz w:val="20"/>
                <w:szCs w:val="20"/>
                <w:lang w:val="en-GB"/>
              </w:rPr>
              <w:t>Advanced Data Analytics in Business</w:t>
            </w:r>
          </w:p>
        </w:tc>
      </w:tr>
      <w:tr w:rsidR="00E632A5" w:rsidRPr="00092214" w:rsidTr="003B65CD">
        <w:trPr>
          <w:trHeight w:val="227"/>
          <w:jc w:val="center"/>
        </w:trPr>
        <w:tc>
          <w:tcPr>
            <w:tcW w:w="9573" w:type="dxa"/>
            <w:gridSpan w:val="5"/>
            <w:vAlign w:val="center"/>
          </w:tcPr>
          <w:p w:rsidR="00E632A5" w:rsidRPr="00092214" w:rsidRDefault="00BD5AD4" w:rsidP="003B65CD">
            <w:pPr>
              <w:tabs>
                <w:tab w:val="left" w:pos="567"/>
              </w:tabs>
              <w:spacing w:after="60"/>
              <w:rPr>
                <w:rFonts w:ascii="Times New Roman" w:hAnsi="Times New Roman"/>
                <w:sz w:val="20"/>
                <w:szCs w:val="20"/>
                <w:lang w:val="sr-Cyrl-CS"/>
              </w:rPr>
            </w:pPr>
            <w:r>
              <w:rPr>
                <w:rFonts w:ascii="Times New Roman" w:hAnsi="Times New Roman"/>
                <w:b/>
                <w:bCs/>
                <w:sz w:val="20"/>
                <w:szCs w:val="20"/>
                <w:lang w:val="en-GB"/>
              </w:rPr>
              <w:t>Course title</w:t>
            </w:r>
            <w:r w:rsidR="00E632A5" w:rsidRPr="00092214">
              <w:rPr>
                <w:rFonts w:ascii="Times New Roman" w:hAnsi="Times New Roman"/>
                <w:b/>
                <w:bCs/>
                <w:sz w:val="20"/>
                <w:szCs w:val="20"/>
                <w:lang w:val="sr-Cyrl-CS"/>
              </w:rPr>
              <w:t xml:space="preserve">: </w:t>
            </w:r>
            <w:r w:rsidR="005D66B1" w:rsidRPr="005D66B1">
              <w:rPr>
                <w:rFonts w:ascii="Times New Roman" w:hAnsi="Times New Roman"/>
                <w:bCs/>
                <w:sz w:val="20"/>
                <w:szCs w:val="20"/>
                <w:lang w:val="sr-Cyrl-CS"/>
              </w:rPr>
              <w:t>Business Cases</w:t>
            </w:r>
          </w:p>
        </w:tc>
      </w:tr>
      <w:tr w:rsidR="00E632A5" w:rsidRPr="00092214" w:rsidTr="003B65CD">
        <w:trPr>
          <w:trHeight w:val="227"/>
          <w:jc w:val="center"/>
        </w:trPr>
        <w:tc>
          <w:tcPr>
            <w:tcW w:w="9573" w:type="dxa"/>
            <w:gridSpan w:val="5"/>
            <w:vAlign w:val="center"/>
          </w:tcPr>
          <w:p w:rsidR="00E632A5" w:rsidRPr="005D66B1" w:rsidRDefault="00BD5AD4" w:rsidP="00B205FB">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Teachers</w:t>
            </w:r>
            <w:r w:rsidR="00E632A5" w:rsidRPr="00092214">
              <w:rPr>
                <w:rFonts w:ascii="Times New Roman" w:hAnsi="Times New Roman"/>
                <w:b/>
                <w:bCs/>
                <w:sz w:val="20"/>
                <w:szCs w:val="20"/>
                <w:lang w:val="sr-Cyrl-CS"/>
              </w:rPr>
              <w:t>:</w:t>
            </w:r>
            <w:r w:rsidR="005D66B1">
              <w:rPr>
                <w:rFonts w:ascii="Times New Roman" w:hAnsi="Times New Roman"/>
                <w:b/>
                <w:bCs/>
                <w:sz w:val="20"/>
                <w:szCs w:val="20"/>
                <w:lang w:val="en-GB"/>
              </w:rPr>
              <w:t xml:space="preserve"> </w:t>
            </w:r>
            <w:r w:rsidR="005D66B1" w:rsidRPr="005D66B1">
              <w:rPr>
                <w:rFonts w:ascii="Times New Roman" w:hAnsi="Times New Roman"/>
                <w:bCs/>
                <w:sz w:val="20"/>
                <w:szCs w:val="20"/>
                <w:lang w:val="en-GB"/>
              </w:rPr>
              <w:t>Aleksandra M</w:t>
            </w:r>
            <w:r w:rsidR="00B205FB">
              <w:rPr>
                <w:rFonts w:ascii="Times New Roman" w:hAnsi="Times New Roman"/>
                <w:bCs/>
                <w:sz w:val="20"/>
                <w:szCs w:val="20"/>
                <w:lang w:val="en-GB"/>
              </w:rPr>
              <w:t>arcikic Horvat, Otilija Sedlak</w:t>
            </w:r>
          </w:p>
        </w:tc>
      </w:tr>
      <w:tr w:rsidR="00E632A5" w:rsidRPr="00092214" w:rsidTr="003B65CD">
        <w:trPr>
          <w:trHeight w:val="227"/>
          <w:jc w:val="center"/>
        </w:trPr>
        <w:tc>
          <w:tcPr>
            <w:tcW w:w="9573" w:type="dxa"/>
            <w:gridSpan w:val="5"/>
            <w:vAlign w:val="center"/>
          </w:tcPr>
          <w:p w:rsidR="00E632A5" w:rsidRPr="005D66B1" w:rsidRDefault="00BD5AD4" w:rsidP="003B65CD">
            <w:pPr>
              <w:tabs>
                <w:tab w:val="left" w:pos="567"/>
              </w:tabs>
              <w:spacing w:after="60"/>
              <w:rPr>
                <w:rFonts w:ascii="Times New Roman" w:hAnsi="Times New Roman"/>
                <w:sz w:val="20"/>
                <w:szCs w:val="20"/>
                <w:lang w:val="en-GB"/>
              </w:rPr>
            </w:pPr>
            <w:r>
              <w:rPr>
                <w:rFonts w:ascii="Times New Roman" w:hAnsi="Times New Roman"/>
                <w:b/>
                <w:bCs/>
                <w:sz w:val="20"/>
                <w:szCs w:val="20"/>
                <w:lang w:val="en-GB"/>
              </w:rPr>
              <w:t>Status of the course</w:t>
            </w:r>
            <w:r w:rsidR="00E632A5" w:rsidRPr="00092214">
              <w:rPr>
                <w:rFonts w:ascii="Times New Roman" w:hAnsi="Times New Roman"/>
                <w:b/>
                <w:bCs/>
                <w:sz w:val="20"/>
                <w:szCs w:val="20"/>
                <w:lang w:val="sr-Cyrl-CS"/>
              </w:rPr>
              <w:t>:</w:t>
            </w:r>
            <w:r w:rsidR="005D66B1">
              <w:rPr>
                <w:rFonts w:ascii="Times New Roman" w:hAnsi="Times New Roman"/>
                <w:b/>
                <w:bCs/>
                <w:sz w:val="20"/>
                <w:szCs w:val="20"/>
                <w:lang w:val="en-GB"/>
              </w:rPr>
              <w:t xml:space="preserve"> </w:t>
            </w:r>
            <w:r w:rsidR="005D66B1" w:rsidRPr="005D66B1">
              <w:rPr>
                <w:rFonts w:ascii="Times New Roman" w:hAnsi="Times New Roman"/>
                <w:bCs/>
                <w:sz w:val="20"/>
                <w:szCs w:val="20"/>
                <w:lang w:val="en-GB"/>
              </w:rPr>
              <w:t>Obligatory</w:t>
            </w:r>
          </w:p>
        </w:tc>
      </w:tr>
      <w:tr w:rsidR="00E632A5" w:rsidRPr="00092214" w:rsidTr="003B65CD">
        <w:trPr>
          <w:trHeight w:val="227"/>
          <w:jc w:val="center"/>
        </w:trPr>
        <w:tc>
          <w:tcPr>
            <w:tcW w:w="9573" w:type="dxa"/>
            <w:gridSpan w:val="5"/>
            <w:vAlign w:val="center"/>
          </w:tcPr>
          <w:p w:rsidR="00E632A5" w:rsidRPr="005D66B1" w:rsidRDefault="00BD5AD4" w:rsidP="003B65CD">
            <w:pPr>
              <w:tabs>
                <w:tab w:val="left" w:pos="567"/>
              </w:tabs>
              <w:spacing w:after="60"/>
              <w:rPr>
                <w:rFonts w:ascii="Times New Roman" w:hAnsi="Times New Roman"/>
                <w:sz w:val="20"/>
                <w:szCs w:val="20"/>
                <w:lang w:val="en-GB"/>
              </w:rPr>
            </w:pPr>
            <w:r>
              <w:rPr>
                <w:rFonts w:ascii="Times New Roman" w:hAnsi="Times New Roman"/>
                <w:b/>
                <w:bCs/>
                <w:sz w:val="20"/>
                <w:szCs w:val="20"/>
                <w:lang w:val="en-GB"/>
              </w:rPr>
              <w:t>Number of ECTS</w:t>
            </w:r>
            <w:r w:rsidR="00E632A5" w:rsidRPr="00092214">
              <w:rPr>
                <w:rFonts w:ascii="Times New Roman" w:hAnsi="Times New Roman"/>
                <w:b/>
                <w:bCs/>
                <w:sz w:val="20"/>
                <w:szCs w:val="20"/>
                <w:lang w:val="sr-Cyrl-CS"/>
              </w:rPr>
              <w:t>:</w:t>
            </w:r>
            <w:r w:rsidR="005D66B1">
              <w:rPr>
                <w:rFonts w:ascii="Times New Roman" w:hAnsi="Times New Roman"/>
                <w:b/>
                <w:bCs/>
                <w:sz w:val="20"/>
                <w:szCs w:val="20"/>
                <w:lang w:val="en-GB"/>
              </w:rPr>
              <w:t xml:space="preserve"> </w:t>
            </w:r>
            <w:r w:rsidR="005D66B1" w:rsidRPr="005D66B1">
              <w:rPr>
                <w:rFonts w:ascii="Times New Roman" w:hAnsi="Times New Roman"/>
                <w:bCs/>
                <w:sz w:val="20"/>
                <w:szCs w:val="20"/>
                <w:lang w:val="en-GB"/>
              </w:rPr>
              <w:t>7</w:t>
            </w:r>
          </w:p>
        </w:tc>
      </w:tr>
      <w:tr w:rsidR="00E632A5" w:rsidRPr="00092214" w:rsidTr="003B65CD">
        <w:trPr>
          <w:trHeight w:val="227"/>
          <w:jc w:val="center"/>
        </w:trPr>
        <w:tc>
          <w:tcPr>
            <w:tcW w:w="9573" w:type="dxa"/>
            <w:gridSpan w:val="5"/>
            <w:vAlign w:val="center"/>
          </w:tcPr>
          <w:p w:rsidR="00E632A5" w:rsidRPr="005D66B1" w:rsidRDefault="00BD5AD4" w:rsidP="003B65CD">
            <w:pPr>
              <w:tabs>
                <w:tab w:val="left" w:pos="567"/>
              </w:tabs>
              <w:spacing w:after="60"/>
              <w:rPr>
                <w:rFonts w:ascii="Times New Roman" w:hAnsi="Times New Roman"/>
                <w:sz w:val="20"/>
                <w:szCs w:val="20"/>
                <w:lang w:val="en-GB"/>
              </w:rPr>
            </w:pPr>
            <w:r>
              <w:rPr>
                <w:rFonts w:ascii="Times New Roman" w:hAnsi="Times New Roman"/>
                <w:b/>
                <w:bCs/>
                <w:sz w:val="20"/>
                <w:szCs w:val="20"/>
                <w:lang w:val="en-GB"/>
              </w:rPr>
              <w:t>Condition</w:t>
            </w:r>
            <w:r w:rsidR="00E632A5" w:rsidRPr="00092214">
              <w:rPr>
                <w:rFonts w:ascii="Times New Roman" w:hAnsi="Times New Roman"/>
                <w:b/>
                <w:bCs/>
                <w:sz w:val="20"/>
                <w:szCs w:val="20"/>
                <w:lang w:val="sr-Cyrl-CS"/>
              </w:rPr>
              <w:t>:</w:t>
            </w:r>
            <w:r w:rsidR="005D66B1">
              <w:rPr>
                <w:rFonts w:ascii="Times New Roman" w:hAnsi="Times New Roman"/>
                <w:b/>
                <w:bCs/>
                <w:sz w:val="20"/>
                <w:szCs w:val="20"/>
                <w:lang w:val="en-GB"/>
              </w:rPr>
              <w:t xml:space="preserve"> </w:t>
            </w:r>
            <w:r w:rsidR="005D66B1" w:rsidRPr="005D66B1">
              <w:rPr>
                <w:rFonts w:ascii="Times New Roman" w:hAnsi="Times New Roman"/>
                <w:b/>
                <w:bCs/>
                <w:sz w:val="20"/>
                <w:szCs w:val="20"/>
                <w:lang w:val="en-GB"/>
              </w:rPr>
              <w:t>No</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Goal of the cours</w:t>
            </w:r>
            <w:r w:rsidR="00107449">
              <w:rPr>
                <w:rFonts w:ascii="Times New Roman" w:hAnsi="Times New Roman"/>
                <w:b/>
                <w:bCs/>
                <w:sz w:val="20"/>
                <w:szCs w:val="20"/>
                <w:lang w:val="en-GB"/>
              </w:rPr>
              <w:t>e</w:t>
            </w:r>
          </w:p>
          <w:p w:rsidR="00E632A5" w:rsidRPr="005D66B1" w:rsidRDefault="005D66B1" w:rsidP="003B65CD">
            <w:pPr>
              <w:tabs>
                <w:tab w:val="left" w:pos="567"/>
              </w:tabs>
              <w:spacing w:after="60"/>
              <w:rPr>
                <w:rFonts w:ascii="Times New Roman" w:hAnsi="Times New Roman"/>
                <w:bCs/>
                <w:sz w:val="20"/>
                <w:szCs w:val="20"/>
                <w:lang w:val="sr-Cyrl-CS"/>
              </w:rPr>
            </w:pPr>
            <w:r w:rsidRPr="005D66B1">
              <w:rPr>
                <w:rFonts w:ascii="Times New Roman" w:hAnsi="Times New Roman"/>
                <w:bCs/>
                <w:sz w:val="20"/>
                <w:szCs w:val="20"/>
                <w:lang w:val="sr-Cyrl-CS"/>
              </w:rPr>
              <w:t>The aim of this course is to provide students with the necessary knowledge regarding practical application of data science. The idea  is to support problem-based learning using real-life examples of practical application of data science in various areas of business. The course also includes research-based case studies that address current topics and critical issues in data science.</w:t>
            </w:r>
          </w:p>
          <w:p w:rsidR="00E632A5" w:rsidRPr="00092214" w:rsidRDefault="00E632A5" w:rsidP="003B65CD">
            <w:pPr>
              <w:tabs>
                <w:tab w:val="left" w:pos="567"/>
              </w:tabs>
              <w:spacing w:after="60"/>
              <w:rPr>
                <w:rFonts w:ascii="Times New Roman" w:hAnsi="Times New Roman"/>
                <w:b/>
                <w:bCs/>
                <w:sz w:val="20"/>
                <w:szCs w:val="20"/>
                <w:lang w:val="sr-Cyrl-CS"/>
              </w:rPr>
            </w:pP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Learning outcome</w:t>
            </w:r>
          </w:p>
          <w:p w:rsidR="00E632A5" w:rsidRPr="00B205FB" w:rsidRDefault="005D66B1" w:rsidP="003B65CD">
            <w:pPr>
              <w:tabs>
                <w:tab w:val="left" w:pos="567"/>
              </w:tabs>
              <w:spacing w:after="60"/>
              <w:rPr>
                <w:rFonts w:ascii="Times New Roman" w:hAnsi="Times New Roman"/>
                <w:bCs/>
                <w:sz w:val="20"/>
                <w:szCs w:val="20"/>
                <w:lang w:val="sr-Cyrl-CS"/>
              </w:rPr>
            </w:pPr>
            <w:r w:rsidRPr="005D66B1">
              <w:rPr>
                <w:rFonts w:ascii="Times New Roman" w:hAnsi="Times New Roman"/>
                <w:bCs/>
                <w:sz w:val="20"/>
                <w:szCs w:val="20"/>
                <w:lang w:val="sr-Cyrl-CS"/>
              </w:rPr>
              <w:t>Ability of students to recognize different areas of application of methods and models of data science in practice, in order to provide support in economic decision-making processes: making financial decisions by applying data science; making marketing decisions by applying data science; decision making process management by applying data science; decision making in health management using data science; decision making in agricultural production using data scienc</w:t>
            </w:r>
            <w:r>
              <w:rPr>
                <w:rFonts w:ascii="Times New Roman" w:hAnsi="Times New Roman"/>
                <w:bCs/>
                <w:sz w:val="20"/>
                <w:szCs w:val="20"/>
                <w:lang w:val="sr-Cyrl-CS"/>
              </w:rPr>
              <w:t>e.</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Content of the course</w:t>
            </w:r>
          </w:p>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Theoretical part</w:t>
            </w:r>
          </w:p>
          <w:p w:rsidR="00B205FB" w:rsidRPr="00B205FB" w:rsidRDefault="005D66B1" w:rsidP="00B205FB">
            <w:pPr>
              <w:pStyle w:val="ListParagraph"/>
              <w:numPr>
                <w:ilvl w:val="0"/>
                <w:numId w:val="2"/>
              </w:numPr>
              <w:tabs>
                <w:tab w:val="left" w:pos="567"/>
              </w:tabs>
              <w:spacing w:after="60"/>
              <w:rPr>
                <w:rFonts w:ascii="Times New Roman" w:hAnsi="Times New Roman"/>
                <w:i/>
                <w:iCs/>
                <w:sz w:val="20"/>
                <w:szCs w:val="20"/>
                <w:lang w:val="sr-Cyrl-CS"/>
              </w:rPr>
            </w:pPr>
            <w:r w:rsidRPr="00B205FB">
              <w:rPr>
                <w:rFonts w:ascii="Times New Roman" w:hAnsi="Times New Roman"/>
                <w:i/>
                <w:iCs/>
                <w:sz w:val="20"/>
                <w:szCs w:val="20"/>
                <w:lang w:val="en-GB"/>
              </w:rPr>
              <w:t>Introduction to</w:t>
            </w:r>
            <w:r w:rsidRPr="00B205FB">
              <w:rPr>
                <w:rFonts w:ascii="Times New Roman" w:hAnsi="Times New Roman"/>
                <w:i/>
                <w:iCs/>
                <w:sz w:val="20"/>
                <w:szCs w:val="20"/>
                <w:lang w:val="sr-Cyrl-CS"/>
              </w:rPr>
              <w:t xml:space="preserve"> the practical application of data </w:t>
            </w:r>
            <w:r w:rsidRPr="00B205FB">
              <w:rPr>
                <w:rFonts w:ascii="Times New Roman" w:hAnsi="Times New Roman"/>
                <w:i/>
                <w:iCs/>
                <w:sz w:val="20"/>
                <w:szCs w:val="20"/>
                <w:lang w:val="en-GB"/>
              </w:rPr>
              <w:t>science</w:t>
            </w:r>
            <w:r w:rsidRPr="00B205FB">
              <w:rPr>
                <w:rFonts w:ascii="Times New Roman" w:hAnsi="Times New Roman"/>
                <w:i/>
                <w:iCs/>
                <w:sz w:val="20"/>
                <w:szCs w:val="20"/>
                <w:lang w:val="sr-Cyrl-CS"/>
              </w:rPr>
              <w:t xml:space="preserve"> in business. </w:t>
            </w:r>
          </w:p>
          <w:p w:rsidR="00B205FB" w:rsidRPr="00B205FB" w:rsidRDefault="005D66B1" w:rsidP="00B205FB">
            <w:pPr>
              <w:pStyle w:val="ListParagraph"/>
              <w:numPr>
                <w:ilvl w:val="0"/>
                <w:numId w:val="2"/>
              </w:numPr>
              <w:tabs>
                <w:tab w:val="left" w:pos="567"/>
              </w:tabs>
              <w:spacing w:after="60"/>
              <w:rPr>
                <w:rFonts w:ascii="Times New Roman" w:hAnsi="Times New Roman"/>
                <w:i/>
                <w:iCs/>
                <w:sz w:val="20"/>
                <w:szCs w:val="20"/>
                <w:lang w:val="sr-Cyrl-CS"/>
              </w:rPr>
            </w:pPr>
            <w:r w:rsidRPr="00B205FB">
              <w:rPr>
                <w:rFonts w:ascii="Times New Roman" w:hAnsi="Times New Roman"/>
                <w:i/>
                <w:iCs/>
                <w:sz w:val="20"/>
                <w:szCs w:val="20"/>
                <w:lang w:val="sr-Cyrl-CS"/>
              </w:rPr>
              <w:t xml:space="preserve">Development of critical thinking about data and modeling. </w:t>
            </w:r>
          </w:p>
          <w:p w:rsidR="00B205FB" w:rsidRPr="00B205FB" w:rsidRDefault="005D66B1" w:rsidP="00B205FB">
            <w:pPr>
              <w:pStyle w:val="ListParagraph"/>
              <w:numPr>
                <w:ilvl w:val="0"/>
                <w:numId w:val="2"/>
              </w:numPr>
              <w:tabs>
                <w:tab w:val="left" w:pos="567"/>
              </w:tabs>
              <w:spacing w:after="60"/>
              <w:rPr>
                <w:rFonts w:ascii="Times New Roman" w:hAnsi="Times New Roman"/>
                <w:i/>
                <w:iCs/>
                <w:sz w:val="20"/>
                <w:szCs w:val="20"/>
                <w:lang w:val="sr-Cyrl-CS"/>
              </w:rPr>
            </w:pPr>
            <w:r w:rsidRPr="00B205FB">
              <w:rPr>
                <w:rFonts w:ascii="Times New Roman" w:hAnsi="Times New Roman"/>
                <w:i/>
                <w:iCs/>
                <w:sz w:val="20"/>
                <w:szCs w:val="20"/>
                <w:lang w:val="sr-Cyrl-CS"/>
              </w:rPr>
              <w:t xml:space="preserve">Optimization models. </w:t>
            </w:r>
          </w:p>
          <w:p w:rsidR="00B205FB" w:rsidRPr="00B205FB" w:rsidRDefault="005D66B1" w:rsidP="00B205FB">
            <w:pPr>
              <w:pStyle w:val="ListParagraph"/>
              <w:numPr>
                <w:ilvl w:val="0"/>
                <w:numId w:val="2"/>
              </w:numPr>
              <w:tabs>
                <w:tab w:val="left" w:pos="567"/>
              </w:tabs>
              <w:spacing w:after="60"/>
              <w:rPr>
                <w:rFonts w:ascii="Times New Roman" w:hAnsi="Times New Roman"/>
                <w:i/>
                <w:iCs/>
                <w:sz w:val="20"/>
                <w:szCs w:val="20"/>
                <w:lang w:val="sr-Cyrl-CS"/>
              </w:rPr>
            </w:pPr>
            <w:r w:rsidRPr="00B205FB">
              <w:rPr>
                <w:rFonts w:ascii="Times New Roman" w:hAnsi="Times New Roman"/>
                <w:i/>
                <w:iCs/>
                <w:sz w:val="20"/>
                <w:szCs w:val="20"/>
                <w:lang w:val="sr-Cyrl-CS"/>
              </w:rPr>
              <w:t xml:space="preserve">Multicriteria decision making. </w:t>
            </w:r>
          </w:p>
          <w:p w:rsidR="00B205FB" w:rsidRPr="00B205FB" w:rsidRDefault="005D66B1" w:rsidP="00B205FB">
            <w:pPr>
              <w:pStyle w:val="ListParagraph"/>
              <w:numPr>
                <w:ilvl w:val="0"/>
                <w:numId w:val="2"/>
              </w:numPr>
              <w:tabs>
                <w:tab w:val="left" w:pos="567"/>
              </w:tabs>
              <w:spacing w:after="60"/>
              <w:rPr>
                <w:rFonts w:ascii="Times New Roman" w:hAnsi="Times New Roman"/>
                <w:i/>
                <w:iCs/>
                <w:sz w:val="20"/>
                <w:szCs w:val="20"/>
                <w:lang w:val="sr-Cyrl-CS"/>
              </w:rPr>
            </w:pPr>
            <w:r w:rsidRPr="00B205FB">
              <w:rPr>
                <w:rFonts w:ascii="Times New Roman" w:hAnsi="Times New Roman"/>
                <w:i/>
                <w:iCs/>
                <w:sz w:val="20"/>
                <w:szCs w:val="20"/>
                <w:lang w:val="sr-Cyrl-CS"/>
              </w:rPr>
              <w:t xml:space="preserve">Multi-attribute decision making. </w:t>
            </w:r>
          </w:p>
          <w:p w:rsidR="00B205FB" w:rsidRPr="00B205FB" w:rsidRDefault="005D66B1" w:rsidP="00B205FB">
            <w:pPr>
              <w:pStyle w:val="ListParagraph"/>
              <w:numPr>
                <w:ilvl w:val="0"/>
                <w:numId w:val="2"/>
              </w:numPr>
              <w:tabs>
                <w:tab w:val="left" w:pos="567"/>
              </w:tabs>
              <w:spacing w:after="60"/>
              <w:rPr>
                <w:rFonts w:ascii="Times New Roman" w:hAnsi="Times New Roman"/>
                <w:i/>
                <w:iCs/>
                <w:sz w:val="20"/>
                <w:szCs w:val="20"/>
                <w:lang w:val="sr-Cyrl-CS"/>
              </w:rPr>
            </w:pPr>
            <w:r w:rsidRPr="00B205FB">
              <w:rPr>
                <w:rFonts w:ascii="Times New Roman" w:hAnsi="Times New Roman"/>
                <w:i/>
                <w:iCs/>
                <w:sz w:val="20"/>
                <w:szCs w:val="20"/>
                <w:lang w:val="sr-Cyrl-CS"/>
              </w:rPr>
              <w:t xml:space="preserve">Decision making in conditions of uncertainty. </w:t>
            </w:r>
          </w:p>
          <w:p w:rsidR="00B205FB" w:rsidRPr="00B205FB" w:rsidRDefault="005D66B1" w:rsidP="00B205FB">
            <w:pPr>
              <w:pStyle w:val="ListParagraph"/>
              <w:numPr>
                <w:ilvl w:val="0"/>
                <w:numId w:val="2"/>
              </w:numPr>
              <w:tabs>
                <w:tab w:val="left" w:pos="567"/>
              </w:tabs>
              <w:spacing w:after="60"/>
              <w:rPr>
                <w:rFonts w:ascii="Times New Roman" w:hAnsi="Times New Roman"/>
                <w:i/>
                <w:iCs/>
                <w:sz w:val="20"/>
                <w:szCs w:val="20"/>
                <w:lang w:val="sr-Cyrl-CS"/>
              </w:rPr>
            </w:pPr>
            <w:r w:rsidRPr="00B205FB">
              <w:rPr>
                <w:rFonts w:ascii="Times New Roman" w:hAnsi="Times New Roman"/>
                <w:i/>
                <w:iCs/>
                <w:sz w:val="20"/>
                <w:szCs w:val="20"/>
                <w:lang w:val="sr-Cyrl-CS"/>
              </w:rPr>
              <w:t xml:space="preserve">Decision making in risk conditions. </w:t>
            </w:r>
          </w:p>
          <w:p w:rsidR="00B205FB" w:rsidRPr="00B205FB" w:rsidRDefault="005D66B1" w:rsidP="00B205FB">
            <w:pPr>
              <w:pStyle w:val="ListParagraph"/>
              <w:numPr>
                <w:ilvl w:val="0"/>
                <w:numId w:val="2"/>
              </w:numPr>
              <w:tabs>
                <w:tab w:val="left" w:pos="567"/>
              </w:tabs>
              <w:spacing w:after="60"/>
              <w:rPr>
                <w:rFonts w:ascii="Times New Roman" w:hAnsi="Times New Roman"/>
                <w:i/>
                <w:iCs/>
                <w:sz w:val="20"/>
                <w:szCs w:val="20"/>
                <w:lang w:val="sr-Cyrl-CS"/>
              </w:rPr>
            </w:pPr>
            <w:r w:rsidRPr="00B205FB">
              <w:rPr>
                <w:rFonts w:ascii="Times New Roman" w:hAnsi="Times New Roman"/>
                <w:i/>
                <w:iCs/>
                <w:sz w:val="20"/>
                <w:szCs w:val="20"/>
                <w:lang w:val="sr-Cyrl-CS"/>
              </w:rPr>
              <w:t xml:space="preserve">Practical examples of the application of data science in finance. </w:t>
            </w:r>
          </w:p>
          <w:p w:rsidR="00B205FB" w:rsidRPr="00B205FB" w:rsidRDefault="005D66B1" w:rsidP="00B205FB">
            <w:pPr>
              <w:pStyle w:val="ListParagraph"/>
              <w:numPr>
                <w:ilvl w:val="0"/>
                <w:numId w:val="2"/>
              </w:numPr>
              <w:tabs>
                <w:tab w:val="left" w:pos="567"/>
              </w:tabs>
              <w:spacing w:after="60"/>
              <w:rPr>
                <w:rFonts w:ascii="Times New Roman" w:hAnsi="Times New Roman"/>
                <w:i/>
                <w:iCs/>
                <w:sz w:val="20"/>
                <w:szCs w:val="20"/>
                <w:lang w:val="sr-Cyrl-CS"/>
              </w:rPr>
            </w:pPr>
            <w:r w:rsidRPr="00B205FB">
              <w:rPr>
                <w:rFonts w:ascii="Times New Roman" w:hAnsi="Times New Roman"/>
                <w:i/>
                <w:iCs/>
                <w:sz w:val="20"/>
                <w:szCs w:val="20"/>
                <w:lang w:val="sr-Cyrl-CS"/>
              </w:rPr>
              <w:t xml:space="preserve">Practical examples of the application of data science in supply chain management. </w:t>
            </w:r>
          </w:p>
          <w:p w:rsidR="00B205FB" w:rsidRPr="00B205FB" w:rsidRDefault="005D66B1" w:rsidP="00B205FB">
            <w:pPr>
              <w:pStyle w:val="ListParagraph"/>
              <w:numPr>
                <w:ilvl w:val="0"/>
                <w:numId w:val="2"/>
              </w:numPr>
              <w:tabs>
                <w:tab w:val="left" w:pos="567"/>
              </w:tabs>
              <w:spacing w:after="60"/>
              <w:rPr>
                <w:rFonts w:ascii="Times New Roman" w:hAnsi="Times New Roman"/>
                <w:i/>
                <w:iCs/>
                <w:sz w:val="20"/>
                <w:szCs w:val="20"/>
                <w:lang w:val="sr-Cyrl-CS"/>
              </w:rPr>
            </w:pPr>
            <w:r w:rsidRPr="00B205FB">
              <w:rPr>
                <w:rFonts w:ascii="Times New Roman" w:hAnsi="Times New Roman"/>
                <w:i/>
                <w:iCs/>
                <w:sz w:val="20"/>
                <w:szCs w:val="20"/>
                <w:lang w:val="sr-Cyrl-CS"/>
              </w:rPr>
              <w:t xml:space="preserve">Practical examples of the application of data science in inventory management. </w:t>
            </w:r>
          </w:p>
          <w:p w:rsidR="00B205FB" w:rsidRPr="00B205FB" w:rsidRDefault="005D66B1" w:rsidP="00B205FB">
            <w:pPr>
              <w:pStyle w:val="ListParagraph"/>
              <w:numPr>
                <w:ilvl w:val="0"/>
                <w:numId w:val="2"/>
              </w:numPr>
              <w:tabs>
                <w:tab w:val="left" w:pos="567"/>
              </w:tabs>
              <w:spacing w:after="60"/>
              <w:rPr>
                <w:rFonts w:ascii="Times New Roman" w:hAnsi="Times New Roman"/>
                <w:i/>
                <w:iCs/>
                <w:sz w:val="20"/>
                <w:szCs w:val="20"/>
                <w:lang w:val="sr-Cyrl-CS"/>
              </w:rPr>
            </w:pPr>
            <w:r w:rsidRPr="00B205FB">
              <w:rPr>
                <w:rFonts w:ascii="Times New Roman" w:hAnsi="Times New Roman"/>
                <w:i/>
                <w:iCs/>
                <w:sz w:val="20"/>
                <w:szCs w:val="20"/>
                <w:lang w:val="sr-Cyrl-CS"/>
              </w:rPr>
              <w:t xml:space="preserve">Practical examples of the application of data science in marketing. </w:t>
            </w:r>
          </w:p>
          <w:p w:rsidR="00B205FB" w:rsidRPr="00B205FB" w:rsidRDefault="005D66B1" w:rsidP="00B205FB">
            <w:pPr>
              <w:pStyle w:val="ListParagraph"/>
              <w:numPr>
                <w:ilvl w:val="0"/>
                <w:numId w:val="2"/>
              </w:numPr>
              <w:tabs>
                <w:tab w:val="left" w:pos="567"/>
              </w:tabs>
              <w:spacing w:after="60"/>
              <w:rPr>
                <w:rFonts w:ascii="Times New Roman" w:hAnsi="Times New Roman"/>
                <w:i/>
                <w:iCs/>
                <w:sz w:val="20"/>
                <w:szCs w:val="20"/>
                <w:lang w:val="sr-Cyrl-CS"/>
              </w:rPr>
            </w:pPr>
            <w:r w:rsidRPr="00B205FB">
              <w:rPr>
                <w:rFonts w:ascii="Times New Roman" w:hAnsi="Times New Roman"/>
                <w:i/>
                <w:iCs/>
                <w:sz w:val="20"/>
                <w:szCs w:val="20"/>
                <w:lang w:val="sr-Cyrl-CS"/>
              </w:rPr>
              <w:t xml:space="preserve">Practical examples of application of data science in business informatics. </w:t>
            </w:r>
          </w:p>
          <w:p w:rsidR="00B205FB" w:rsidRPr="00B205FB" w:rsidRDefault="005D66B1" w:rsidP="00B205FB">
            <w:pPr>
              <w:pStyle w:val="ListParagraph"/>
              <w:numPr>
                <w:ilvl w:val="0"/>
                <w:numId w:val="2"/>
              </w:numPr>
              <w:tabs>
                <w:tab w:val="left" w:pos="567"/>
              </w:tabs>
              <w:spacing w:after="60"/>
              <w:rPr>
                <w:rFonts w:ascii="Times New Roman" w:hAnsi="Times New Roman"/>
                <w:i/>
                <w:iCs/>
                <w:sz w:val="20"/>
                <w:szCs w:val="20"/>
                <w:lang w:val="sr-Cyrl-CS"/>
              </w:rPr>
            </w:pPr>
            <w:r w:rsidRPr="00B205FB">
              <w:rPr>
                <w:rFonts w:ascii="Times New Roman" w:hAnsi="Times New Roman"/>
                <w:i/>
                <w:iCs/>
                <w:sz w:val="20"/>
                <w:szCs w:val="20"/>
                <w:lang w:val="sr-Cyrl-CS"/>
              </w:rPr>
              <w:t xml:space="preserve">Practical examples of the application of data science in the management of industrial processes. </w:t>
            </w:r>
          </w:p>
          <w:p w:rsidR="00B205FB" w:rsidRPr="00B205FB" w:rsidRDefault="005D66B1" w:rsidP="00B205FB">
            <w:pPr>
              <w:pStyle w:val="ListParagraph"/>
              <w:numPr>
                <w:ilvl w:val="0"/>
                <w:numId w:val="2"/>
              </w:numPr>
              <w:tabs>
                <w:tab w:val="left" w:pos="567"/>
              </w:tabs>
              <w:spacing w:after="60"/>
              <w:rPr>
                <w:rFonts w:ascii="Times New Roman" w:hAnsi="Times New Roman"/>
                <w:i/>
                <w:iCs/>
                <w:sz w:val="20"/>
                <w:szCs w:val="20"/>
                <w:lang w:val="sr-Cyrl-CS"/>
              </w:rPr>
            </w:pPr>
            <w:r w:rsidRPr="00B205FB">
              <w:rPr>
                <w:rFonts w:ascii="Times New Roman" w:hAnsi="Times New Roman"/>
                <w:i/>
                <w:iCs/>
                <w:sz w:val="20"/>
                <w:szCs w:val="20"/>
                <w:lang w:val="sr-Cyrl-CS"/>
              </w:rPr>
              <w:t>Practical examples of the application of data science in health management.</w:t>
            </w:r>
          </w:p>
          <w:p w:rsidR="00E632A5" w:rsidRPr="00B205FB" w:rsidRDefault="005D66B1" w:rsidP="00B205FB">
            <w:pPr>
              <w:pStyle w:val="ListParagraph"/>
              <w:numPr>
                <w:ilvl w:val="0"/>
                <w:numId w:val="2"/>
              </w:numPr>
              <w:tabs>
                <w:tab w:val="left" w:pos="567"/>
              </w:tabs>
              <w:spacing w:after="60"/>
              <w:rPr>
                <w:rFonts w:ascii="Times New Roman" w:hAnsi="Times New Roman"/>
                <w:i/>
                <w:iCs/>
                <w:sz w:val="20"/>
                <w:szCs w:val="20"/>
                <w:lang w:val="sr-Cyrl-CS"/>
              </w:rPr>
            </w:pPr>
            <w:r w:rsidRPr="00B205FB">
              <w:rPr>
                <w:rFonts w:ascii="Times New Roman" w:hAnsi="Times New Roman"/>
                <w:i/>
                <w:iCs/>
                <w:sz w:val="20"/>
                <w:szCs w:val="20"/>
                <w:lang w:val="sr-Cyrl-CS"/>
              </w:rPr>
              <w:t>Practical examples of the application of data science in agriculture.</w:t>
            </w:r>
          </w:p>
          <w:p w:rsidR="00E632A5" w:rsidRPr="00092214" w:rsidRDefault="00E632A5" w:rsidP="003B65CD">
            <w:pPr>
              <w:tabs>
                <w:tab w:val="left" w:pos="567"/>
              </w:tabs>
              <w:spacing w:after="60"/>
              <w:rPr>
                <w:rFonts w:ascii="Times New Roman" w:hAnsi="Times New Roman"/>
                <w:i/>
                <w:iCs/>
                <w:sz w:val="20"/>
                <w:szCs w:val="20"/>
                <w:lang w:val="sr-Cyrl-CS"/>
              </w:rPr>
            </w:pPr>
          </w:p>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Practical part</w:t>
            </w:r>
          </w:p>
          <w:p w:rsidR="00E632A5" w:rsidRPr="00092214" w:rsidRDefault="005D66B1" w:rsidP="003B65CD">
            <w:pPr>
              <w:tabs>
                <w:tab w:val="left" w:pos="567"/>
              </w:tabs>
              <w:spacing w:after="60"/>
              <w:rPr>
                <w:rFonts w:ascii="Times New Roman" w:hAnsi="Times New Roman"/>
                <w:i/>
                <w:iCs/>
                <w:sz w:val="20"/>
                <w:szCs w:val="20"/>
                <w:lang w:val="sr-Cyrl-CS"/>
              </w:rPr>
            </w:pPr>
            <w:r w:rsidRPr="007F4929">
              <w:rPr>
                <w:rFonts w:ascii="Times New Roman" w:hAnsi="Times New Roman"/>
                <w:i/>
                <w:iCs/>
                <w:sz w:val="20"/>
                <w:szCs w:val="20"/>
                <w:lang w:val="en-GB"/>
              </w:rPr>
              <w:t xml:space="preserve">Computer solution of </w:t>
            </w:r>
            <w:r>
              <w:rPr>
                <w:rFonts w:ascii="Times New Roman" w:hAnsi="Times New Roman"/>
                <w:i/>
                <w:iCs/>
                <w:sz w:val="20"/>
                <w:szCs w:val="20"/>
                <w:lang w:val="en-GB"/>
              </w:rPr>
              <w:t>case studies</w:t>
            </w:r>
            <w:r w:rsidRPr="007F4929">
              <w:rPr>
                <w:rFonts w:ascii="Times New Roman" w:hAnsi="Times New Roman"/>
                <w:i/>
                <w:iCs/>
                <w:sz w:val="20"/>
                <w:szCs w:val="20"/>
                <w:lang w:val="en-GB"/>
              </w:rPr>
              <w:t xml:space="preserve"> with the structured packages: LINDO / LINGO, EXCEL. Practical part of teaching will be in computer labs for solving and analyzing the solutions. Applications of mathematical methods and models in decision making in business.</w:t>
            </w:r>
          </w:p>
          <w:p w:rsidR="00E632A5" w:rsidRPr="00092214" w:rsidRDefault="00E632A5" w:rsidP="003B65CD">
            <w:pPr>
              <w:tabs>
                <w:tab w:val="left" w:pos="567"/>
              </w:tabs>
              <w:spacing w:after="60"/>
              <w:rPr>
                <w:rFonts w:ascii="Times New Roman" w:hAnsi="Times New Roman"/>
                <w:i/>
                <w:iCs/>
                <w:sz w:val="20"/>
                <w:szCs w:val="20"/>
                <w:lang w:val="sr-Cyrl-CS"/>
              </w:rPr>
            </w:pPr>
          </w:p>
          <w:p w:rsidR="00E632A5" w:rsidRPr="00092214" w:rsidRDefault="00E632A5" w:rsidP="003B65CD">
            <w:pPr>
              <w:tabs>
                <w:tab w:val="left" w:pos="567"/>
              </w:tabs>
              <w:spacing w:after="60"/>
              <w:rPr>
                <w:rFonts w:ascii="Times New Roman" w:hAnsi="Times New Roman"/>
                <w:sz w:val="20"/>
                <w:szCs w:val="20"/>
                <w:lang w:val="sr-Cyrl-CS"/>
              </w:rPr>
            </w:pP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Literature</w:t>
            </w:r>
          </w:p>
          <w:p w:rsidR="005D66B1" w:rsidRPr="00561D89" w:rsidRDefault="005D66B1" w:rsidP="00B205FB">
            <w:pPr>
              <w:pStyle w:val="ListParagraph"/>
              <w:numPr>
                <w:ilvl w:val="0"/>
                <w:numId w:val="1"/>
              </w:numPr>
              <w:tabs>
                <w:tab w:val="left" w:pos="567"/>
              </w:tabs>
              <w:spacing w:after="60"/>
            </w:pPr>
            <w:r w:rsidRPr="00B205FB">
              <w:rPr>
                <w:rFonts w:ascii="Times New Roman" w:hAnsi="Times New Roman"/>
                <w:bCs/>
                <w:sz w:val="20"/>
                <w:szCs w:val="20"/>
                <w:lang w:val="sr-Cyrl-CS"/>
              </w:rPr>
              <w:t>Kaldero, N., Data Science for Executives, Lioncrest Publishing, 2018</w:t>
            </w:r>
          </w:p>
          <w:p w:rsidR="005D66B1" w:rsidRPr="00561D89" w:rsidRDefault="005D66B1" w:rsidP="00B205FB">
            <w:pPr>
              <w:pStyle w:val="ListParagraph"/>
              <w:numPr>
                <w:ilvl w:val="0"/>
                <w:numId w:val="1"/>
              </w:numPr>
              <w:tabs>
                <w:tab w:val="left" w:pos="567"/>
              </w:tabs>
              <w:spacing w:after="60"/>
            </w:pPr>
            <w:r w:rsidRPr="00B205FB">
              <w:rPr>
                <w:rFonts w:ascii="Times New Roman" w:hAnsi="Times New Roman"/>
                <w:bCs/>
                <w:sz w:val="20"/>
                <w:szCs w:val="20"/>
                <w:lang w:val="sr-Cyrl-CS"/>
              </w:rPr>
              <w:t>Wisniewski, M., Quantitative Methods for Decision Makers, Pearson Education Limited, 2016.</w:t>
            </w:r>
          </w:p>
          <w:p w:rsidR="005D66B1" w:rsidRPr="00B205FB" w:rsidRDefault="005D66B1" w:rsidP="00B205FB">
            <w:pPr>
              <w:pStyle w:val="ListParagraph"/>
              <w:numPr>
                <w:ilvl w:val="0"/>
                <w:numId w:val="1"/>
              </w:numPr>
              <w:tabs>
                <w:tab w:val="left" w:pos="567"/>
              </w:tabs>
              <w:spacing w:after="60"/>
              <w:rPr>
                <w:rFonts w:ascii="Times New Roman" w:hAnsi="Times New Roman"/>
                <w:bCs/>
                <w:sz w:val="20"/>
                <w:szCs w:val="20"/>
                <w:lang w:val="sr-Cyrl-CS"/>
              </w:rPr>
            </w:pPr>
            <w:r w:rsidRPr="00B205FB">
              <w:rPr>
                <w:rFonts w:ascii="Times New Roman" w:hAnsi="Times New Roman"/>
                <w:bCs/>
                <w:sz w:val="20"/>
                <w:szCs w:val="20"/>
                <w:lang w:val="sr-Cyrl-CS"/>
              </w:rPr>
              <w:t xml:space="preserve">Foreman, J. Data Smart: Using Data Science to Transform Information into Insight, John Wiley &amp; Sons, Indianapolis, USA, 2014 </w:t>
            </w:r>
          </w:p>
          <w:p w:rsidR="00E632A5" w:rsidRPr="00B205FB" w:rsidRDefault="005D66B1" w:rsidP="003B65CD">
            <w:pPr>
              <w:pStyle w:val="ListParagraph"/>
              <w:numPr>
                <w:ilvl w:val="0"/>
                <w:numId w:val="1"/>
              </w:numPr>
              <w:tabs>
                <w:tab w:val="left" w:pos="567"/>
              </w:tabs>
              <w:spacing w:after="60"/>
              <w:rPr>
                <w:rFonts w:ascii="Times New Roman" w:hAnsi="Times New Roman"/>
                <w:bCs/>
                <w:sz w:val="20"/>
                <w:szCs w:val="20"/>
                <w:lang w:val="sr-Cyrl-CS"/>
              </w:rPr>
            </w:pPr>
            <w:r w:rsidRPr="00B205FB">
              <w:rPr>
                <w:rFonts w:ascii="Times New Roman" w:hAnsi="Times New Roman"/>
                <w:bCs/>
                <w:sz w:val="20"/>
                <w:szCs w:val="20"/>
                <w:lang w:val="sr-Cyrl-CS"/>
              </w:rPr>
              <w:t>Winston, W.L., Practical Management Science, South-Western, Cengage learning, 2012.</w:t>
            </w:r>
          </w:p>
          <w:p w:rsidR="00E632A5" w:rsidRPr="00092214" w:rsidRDefault="00E632A5" w:rsidP="003B65CD">
            <w:pPr>
              <w:tabs>
                <w:tab w:val="left" w:pos="567"/>
              </w:tabs>
              <w:spacing w:after="60"/>
              <w:rPr>
                <w:rFonts w:ascii="Times New Roman" w:hAnsi="Times New Roman"/>
                <w:sz w:val="20"/>
                <w:szCs w:val="20"/>
                <w:lang w:val="sr-Cyrl-CS"/>
              </w:rPr>
            </w:pP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Number of hours of active teaching</w:t>
            </w:r>
          </w:p>
        </w:tc>
        <w:tc>
          <w:tcPr>
            <w:tcW w:w="3135" w:type="dxa"/>
            <w:gridSpan w:val="2"/>
            <w:vAlign w:val="center"/>
          </w:tcPr>
          <w:p w:rsidR="00E632A5" w:rsidRPr="005D66B1" w:rsidRDefault="00BD5AD4" w:rsidP="003B65CD">
            <w:pPr>
              <w:tabs>
                <w:tab w:val="left" w:pos="567"/>
              </w:tabs>
              <w:spacing w:after="60"/>
              <w:rPr>
                <w:rFonts w:ascii="Times New Roman" w:hAnsi="Times New Roman"/>
                <w:b/>
                <w:bCs/>
                <w:sz w:val="20"/>
                <w:szCs w:val="20"/>
                <w:lang w:val="en-GB"/>
              </w:rPr>
            </w:pPr>
            <w:r>
              <w:rPr>
                <w:rFonts w:ascii="Times New Roman" w:hAnsi="Times New Roman"/>
                <w:b/>
                <w:sz w:val="20"/>
                <w:szCs w:val="20"/>
                <w:lang w:val="en-GB"/>
              </w:rPr>
              <w:t>Theoretica</w:t>
            </w:r>
            <w:r w:rsidR="00D3121F">
              <w:rPr>
                <w:rFonts w:ascii="Times New Roman" w:hAnsi="Times New Roman"/>
                <w:b/>
                <w:sz w:val="20"/>
                <w:szCs w:val="20"/>
                <w:lang w:val="en-GB"/>
              </w:rPr>
              <w:t>l</w:t>
            </w:r>
            <w:r>
              <w:rPr>
                <w:rFonts w:ascii="Times New Roman" w:hAnsi="Times New Roman"/>
                <w:b/>
                <w:sz w:val="20"/>
                <w:szCs w:val="20"/>
                <w:lang w:val="en-GB"/>
              </w:rPr>
              <w:t xml:space="preserve"> teaching</w:t>
            </w:r>
            <w:r w:rsidR="00E632A5" w:rsidRPr="00092214">
              <w:rPr>
                <w:rFonts w:ascii="Times New Roman" w:hAnsi="Times New Roman"/>
                <w:b/>
                <w:sz w:val="20"/>
                <w:szCs w:val="20"/>
                <w:lang w:val="sr-Cyrl-CS"/>
              </w:rPr>
              <w:t>:</w:t>
            </w:r>
            <w:r w:rsidR="005D66B1">
              <w:rPr>
                <w:rFonts w:ascii="Times New Roman" w:hAnsi="Times New Roman"/>
                <w:b/>
                <w:sz w:val="20"/>
                <w:szCs w:val="20"/>
                <w:lang w:val="en-GB"/>
              </w:rPr>
              <w:t>2</w:t>
            </w:r>
          </w:p>
        </w:tc>
        <w:tc>
          <w:tcPr>
            <w:tcW w:w="3292" w:type="dxa"/>
            <w:gridSpan w:val="2"/>
            <w:vAlign w:val="center"/>
          </w:tcPr>
          <w:p w:rsidR="00E632A5" w:rsidRPr="005D66B1" w:rsidRDefault="00BD5AD4" w:rsidP="00B205FB">
            <w:pPr>
              <w:tabs>
                <w:tab w:val="left" w:pos="567"/>
              </w:tabs>
              <w:spacing w:after="60"/>
              <w:rPr>
                <w:rFonts w:ascii="Times New Roman" w:hAnsi="Times New Roman"/>
                <w:b/>
                <w:bCs/>
                <w:sz w:val="20"/>
                <w:szCs w:val="20"/>
                <w:lang w:val="en-GB"/>
              </w:rPr>
            </w:pPr>
            <w:r>
              <w:rPr>
                <w:rFonts w:ascii="Times New Roman" w:hAnsi="Times New Roman"/>
                <w:b/>
                <w:sz w:val="20"/>
                <w:szCs w:val="20"/>
                <w:lang w:val="en-GB"/>
              </w:rPr>
              <w:t>Practical teaching</w:t>
            </w:r>
            <w:r w:rsidR="00E632A5" w:rsidRPr="00092214">
              <w:rPr>
                <w:rFonts w:ascii="Times New Roman" w:hAnsi="Times New Roman"/>
                <w:b/>
                <w:sz w:val="20"/>
                <w:szCs w:val="20"/>
                <w:lang w:val="sr-Cyrl-CS"/>
              </w:rPr>
              <w:t>:</w:t>
            </w:r>
            <w:r w:rsidR="00B205FB">
              <w:rPr>
                <w:rFonts w:ascii="Times New Roman" w:hAnsi="Times New Roman"/>
                <w:b/>
                <w:sz w:val="20"/>
                <w:szCs w:val="20"/>
                <w:lang w:val="en-GB"/>
              </w:rPr>
              <w:t>3</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Teaching methods</w:t>
            </w:r>
          </w:p>
          <w:p w:rsidR="00E632A5" w:rsidRPr="00092214" w:rsidRDefault="005D66B1" w:rsidP="003B65CD">
            <w:pPr>
              <w:tabs>
                <w:tab w:val="left" w:pos="567"/>
              </w:tabs>
              <w:spacing w:after="60"/>
              <w:rPr>
                <w:rFonts w:ascii="Times New Roman" w:hAnsi="Times New Roman"/>
                <w:sz w:val="20"/>
                <w:szCs w:val="20"/>
                <w:lang w:val="sr-Cyrl-CS"/>
              </w:rPr>
            </w:pPr>
            <w:r w:rsidRPr="005D66B1">
              <w:rPr>
                <w:rFonts w:ascii="Times New Roman" w:hAnsi="Times New Roman"/>
                <w:sz w:val="20"/>
                <w:szCs w:val="20"/>
                <w:lang w:val="sr-Cyrl-CS"/>
              </w:rPr>
              <w:t>Teaching will be done in classrooms, computer labs using appropriate teaching resources (multimedia presentations, software packages, etc.). Teaching takes place through lectures, exercises and independent work. Proof of knowledge is done through written and oral exams.</w:t>
            </w:r>
          </w:p>
          <w:p w:rsidR="00E632A5" w:rsidRPr="00092214" w:rsidRDefault="00E632A5" w:rsidP="003B65CD">
            <w:pPr>
              <w:tabs>
                <w:tab w:val="left" w:pos="567"/>
              </w:tabs>
              <w:spacing w:after="60"/>
              <w:rPr>
                <w:rFonts w:ascii="Times New Roman" w:hAnsi="Times New Roman"/>
                <w:sz w:val="20"/>
                <w:szCs w:val="20"/>
                <w:lang w:val="sr-Cyrl-CS"/>
              </w:rPr>
            </w:pPr>
          </w:p>
        </w:tc>
      </w:tr>
      <w:tr w:rsidR="00E632A5" w:rsidRPr="00092214" w:rsidTr="003B65CD">
        <w:trPr>
          <w:trHeight w:val="227"/>
          <w:jc w:val="center"/>
        </w:trPr>
        <w:tc>
          <w:tcPr>
            <w:tcW w:w="9573" w:type="dxa"/>
            <w:gridSpan w:val="5"/>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b/>
                <w:bCs/>
                <w:sz w:val="20"/>
                <w:szCs w:val="20"/>
                <w:lang w:val="en-GB"/>
              </w:rPr>
              <w:t>Assessment</w:t>
            </w:r>
            <w:r w:rsidR="00E632A5" w:rsidRPr="00092214">
              <w:rPr>
                <w:rFonts w:ascii="Times New Roman" w:hAnsi="Times New Roman"/>
                <w:b/>
                <w:bCs/>
                <w:sz w:val="20"/>
                <w:szCs w:val="20"/>
                <w:lang w:val="sr-Cyrl-CS"/>
              </w:rPr>
              <w:t xml:space="preserve"> (</w:t>
            </w:r>
            <w:r>
              <w:rPr>
                <w:rFonts w:ascii="Times New Roman" w:hAnsi="Times New Roman"/>
                <w:b/>
                <w:bCs/>
                <w:sz w:val="20"/>
                <w:szCs w:val="20"/>
                <w:lang w:val="en-GB"/>
              </w:rPr>
              <w:t>maximum number of points</w:t>
            </w:r>
            <w:r w:rsidR="00E632A5" w:rsidRPr="00092214">
              <w:rPr>
                <w:rFonts w:ascii="Times New Roman" w:hAnsi="Times New Roman"/>
                <w:b/>
                <w:bCs/>
                <w:sz w:val="20"/>
                <w:szCs w:val="20"/>
                <w:lang w:val="sr-Cyrl-CS"/>
              </w:rPr>
              <w:t xml:space="preserve"> 100)</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iCs/>
                <w:sz w:val="20"/>
                <w:szCs w:val="20"/>
                <w:lang w:val="en-GB"/>
              </w:rPr>
            </w:pPr>
            <w:r>
              <w:rPr>
                <w:rFonts w:ascii="Times New Roman" w:hAnsi="Times New Roman"/>
                <w:b/>
                <w:iCs/>
                <w:sz w:val="20"/>
                <w:szCs w:val="20"/>
                <w:lang w:val="en-GB"/>
              </w:rPr>
              <w:lastRenderedPageBreak/>
              <w:t>Pre-exam obligations</w:t>
            </w:r>
          </w:p>
        </w:tc>
        <w:tc>
          <w:tcPr>
            <w:tcW w:w="1960" w:type="dxa"/>
            <w:vAlign w:val="center"/>
          </w:tcPr>
          <w:p w:rsidR="00E632A5" w:rsidRPr="00BD5AD4" w:rsidRDefault="00BD5AD4" w:rsidP="003B65CD">
            <w:pPr>
              <w:tabs>
                <w:tab w:val="left" w:pos="567"/>
              </w:tabs>
              <w:spacing w:after="60"/>
              <w:rPr>
                <w:rFonts w:ascii="Times New Roman" w:hAnsi="Times New Roman"/>
                <w:sz w:val="20"/>
                <w:szCs w:val="20"/>
                <w:lang w:val="en-GB"/>
              </w:rPr>
            </w:pPr>
            <w:r>
              <w:rPr>
                <w:rFonts w:ascii="Times New Roman" w:hAnsi="Times New Roman"/>
                <w:sz w:val="20"/>
                <w:szCs w:val="20"/>
                <w:lang w:val="en-GB"/>
              </w:rPr>
              <w:t>Points</w:t>
            </w:r>
          </w:p>
          <w:p w:rsidR="00E632A5" w:rsidRPr="00092214" w:rsidRDefault="00E632A5" w:rsidP="003B65CD">
            <w:pPr>
              <w:tabs>
                <w:tab w:val="left" w:pos="567"/>
              </w:tabs>
              <w:spacing w:after="60"/>
              <w:rPr>
                <w:rFonts w:ascii="Times New Roman" w:hAnsi="Times New Roman"/>
                <w:b/>
                <w:bCs/>
                <w:sz w:val="20"/>
                <w:szCs w:val="20"/>
                <w:lang w:val="sr-Cyrl-CS"/>
              </w:rPr>
            </w:pPr>
          </w:p>
        </w:tc>
        <w:tc>
          <w:tcPr>
            <w:tcW w:w="3223" w:type="dxa"/>
            <w:gridSpan w:val="2"/>
            <w:shd w:val="clear" w:color="auto" w:fill="auto"/>
            <w:vAlign w:val="center"/>
          </w:tcPr>
          <w:p w:rsidR="00E632A5" w:rsidRPr="00092214" w:rsidRDefault="00BD5AD4" w:rsidP="003B65CD">
            <w:pPr>
              <w:tabs>
                <w:tab w:val="left" w:pos="567"/>
              </w:tabs>
              <w:spacing w:after="60"/>
              <w:rPr>
                <w:rFonts w:ascii="Times New Roman" w:hAnsi="Times New Roman"/>
                <w:b/>
                <w:bCs/>
                <w:sz w:val="20"/>
                <w:szCs w:val="20"/>
                <w:lang w:val="sr-Cyrl-CS"/>
              </w:rPr>
            </w:pPr>
            <w:r>
              <w:rPr>
                <w:rFonts w:ascii="Times New Roman" w:hAnsi="Times New Roman"/>
                <w:b/>
                <w:iCs/>
                <w:sz w:val="20"/>
                <w:szCs w:val="20"/>
                <w:lang w:val="en-GB"/>
              </w:rPr>
              <w:t>Final exam</w:t>
            </w:r>
            <w:r w:rsidR="00E632A5" w:rsidRPr="00092214">
              <w:rPr>
                <w:rFonts w:ascii="Times New Roman" w:hAnsi="Times New Roman"/>
                <w:b/>
                <w:iCs/>
                <w:sz w:val="20"/>
                <w:szCs w:val="20"/>
                <w:lang w:val="sr-Cyrl-CS"/>
              </w:rPr>
              <w:t xml:space="preserve"> </w:t>
            </w:r>
          </w:p>
        </w:tc>
        <w:tc>
          <w:tcPr>
            <w:tcW w:w="1244" w:type="dxa"/>
            <w:shd w:val="clear" w:color="auto" w:fill="auto"/>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sz w:val="20"/>
                <w:szCs w:val="20"/>
                <w:lang w:val="sr-Cyrl-CS"/>
              </w:rPr>
              <w:t>Points</w:t>
            </w:r>
          </w:p>
        </w:tc>
      </w:tr>
      <w:tr w:rsidR="005D66B1" w:rsidRPr="00092214" w:rsidTr="00925FC1">
        <w:trPr>
          <w:trHeight w:val="227"/>
          <w:jc w:val="center"/>
        </w:trPr>
        <w:tc>
          <w:tcPr>
            <w:tcW w:w="3146" w:type="dxa"/>
            <w:vAlign w:val="center"/>
          </w:tcPr>
          <w:p w:rsidR="005D66B1" w:rsidRPr="00BD5AD4" w:rsidRDefault="005D66B1" w:rsidP="005D66B1">
            <w:pPr>
              <w:tabs>
                <w:tab w:val="left" w:pos="567"/>
              </w:tabs>
              <w:spacing w:after="60"/>
              <w:rPr>
                <w:rFonts w:ascii="Times New Roman" w:hAnsi="Times New Roman"/>
                <w:i/>
                <w:iCs/>
                <w:sz w:val="20"/>
                <w:szCs w:val="20"/>
                <w:lang w:val="en-GB"/>
              </w:rPr>
            </w:pPr>
            <w:r>
              <w:rPr>
                <w:rFonts w:ascii="Times New Roman" w:hAnsi="Times New Roman"/>
                <w:sz w:val="20"/>
                <w:szCs w:val="20"/>
                <w:lang w:val="en-GB"/>
              </w:rPr>
              <w:t>Activities during semester</w:t>
            </w:r>
          </w:p>
        </w:tc>
        <w:tc>
          <w:tcPr>
            <w:tcW w:w="1960" w:type="dxa"/>
            <w:vAlign w:val="bottom"/>
          </w:tcPr>
          <w:p w:rsidR="005D66B1" w:rsidRPr="00D654C6" w:rsidRDefault="005D66B1" w:rsidP="005D66B1">
            <w:pPr>
              <w:jc w:val="right"/>
              <w:rPr>
                <w:rFonts w:ascii="Times New Roman" w:hAnsi="Times New Roman"/>
                <w:color w:val="000000"/>
                <w:sz w:val="20"/>
                <w:szCs w:val="20"/>
              </w:rPr>
            </w:pPr>
            <w:r w:rsidRPr="00D654C6">
              <w:rPr>
                <w:rFonts w:ascii="Times New Roman" w:hAnsi="Times New Roman"/>
                <w:color w:val="000000"/>
                <w:sz w:val="20"/>
                <w:szCs w:val="20"/>
              </w:rPr>
              <w:t>5</w:t>
            </w:r>
          </w:p>
        </w:tc>
        <w:tc>
          <w:tcPr>
            <w:tcW w:w="3223" w:type="dxa"/>
            <w:gridSpan w:val="2"/>
            <w:shd w:val="clear" w:color="auto" w:fill="auto"/>
            <w:vAlign w:val="center"/>
          </w:tcPr>
          <w:p w:rsidR="005D66B1" w:rsidRPr="00BD5AD4" w:rsidRDefault="005D66B1" w:rsidP="005D66B1">
            <w:pPr>
              <w:tabs>
                <w:tab w:val="left" w:pos="567"/>
              </w:tabs>
              <w:spacing w:after="60"/>
              <w:rPr>
                <w:rFonts w:ascii="Times New Roman" w:hAnsi="Times New Roman"/>
                <w:i/>
                <w:iCs/>
                <w:sz w:val="20"/>
                <w:szCs w:val="20"/>
                <w:lang w:val="en-GB"/>
              </w:rPr>
            </w:pPr>
            <w:r>
              <w:rPr>
                <w:rFonts w:ascii="Times New Roman" w:hAnsi="Times New Roman"/>
                <w:sz w:val="20"/>
                <w:szCs w:val="20"/>
                <w:lang w:val="en-GB"/>
              </w:rPr>
              <w:t>Written exam</w:t>
            </w:r>
          </w:p>
        </w:tc>
        <w:tc>
          <w:tcPr>
            <w:tcW w:w="1244" w:type="dxa"/>
            <w:shd w:val="clear" w:color="auto" w:fill="auto"/>
            <w:vAlign w:val="center"/>
          </w:tcPr>
          <w:p w:rsidR="005D66B1" w:rsidRPr="005D66B1" w:rsidRDefault="005D66B1" w:rsidP="005D66B1">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15</w:t>
            </w:r>
          </w:p>
        </w:tc>
      </w:tr>
      <w:tr w:rsidR="005D66B1" w:rsidRPr="00092214" w:rsidTr="00925FC1">
        <w:trPr>
          <w:trHeight w:val="227"/>
          <w:jc w:val="center"/>
        </w:trPr>
        <w:tc>
          <w:tcPr>
            <w:tcW w:w="3146" w:type="dxa"/>
            <w:vAlign w:val="center"/>
          </w:tcPr>
          <w:p w:rsidR="005D66B1" w:rsidRPr="00BD5AD4" w:rsidRDefault="005D66B1" w:rsidP="005D66B1">
            <w:pPr>
              <w:tabs>
                <w:tab w:val="left" w:pos="567"/>
              </w:tabs>
              <w:spacing w:after="60"/>
              <w:rPr>
                <w:rFonts w:ascii="Times New Roman" w:hAnsi="Times New Roman"/>
                <w:i/>
                <w:iCs/>
                <w:sz w:val="20"/>
                <w:szCs w:val="20"/>
                <w:lang w:val="en-GB"/>
              </w:rPr>
            </w:pPr>
            <w:r>
              <w:rPr>
                <w:rFonts w:ascii="Times New Roman" w:hAnsi="Times New Roman"/>
                <w:sz w:val="20"/>
                <w:szCs w:val="20"/>
                <w:lang w:val="en-GB"/>
              </w:rPr>
              <w:t>Practical part</w:t>
            </w:r>
          </w:p>
        </w:tc>
        <w:tc>
          <w:tcPr>
            <w:tcW w:w="1960" w:type="dxa"/>
            <w:vAlign w:val="bottom"/>
          </w:tcPr>
          <w:p w:rsidR="005D66B1" w:rsidRPr="00D654C6" w:rsidRDefault="005D66B1" w:rsidP="005D66B1">
            <w:pPr>
              <w:jc w:val="right"/>
              <w:rPr>
                <w:rFonts w:ascii="Times New Roman" w:hAnsi="Times New Roman"/>
                <w:color w:val="000000"/>
                <w:sz w:val="20"/>
                <w:szCs w:val="20"/>
              </w:rPr>
            </w:pPr>
            <w:r w:rsidRPr="00D654C6">
              <w:rPr>
                <w:rFonts w:ascii="Times New Roman" w:hAnsi="Times New Roman"/>
                <w:color w:val="000000"/>
                <w:sz w:val="20"/>
                <w:szCs w:val="20"/>
              </w:rPr>
              <w:t>5</w:t>
            </w:r>
          </w:p>
        </w:tc>
        <w:tc>
          <w:tcPr>
            <w:tcW w:w="3223" w:type="dxa"/>
            <w:gridSpan w:val="2"/>
            <w:shd w:val="clear" w:color="auto" w:fill="auto"/>
            <w:vAlign w:val="center"/>
          </w:tcPr>
          <w:p w:rsidR="005D66B1" w:rsidRPr="00BD5AD4" w:rsidRDefault="005D66B1" w:rsidP="005D66B1">
            <w:pPr>
              <w:tabs>
                <w:tab w:val="left" w:pos="567"/>
              </w:tabs>
              <w:spacing w:after="60"/>
              <w:rPr>
                <w:rFonts w:ascii="Times New Roman" w:hAnsi="Times New Roman"/>
                <w:i/>
                <w:iCs/>
                <w:sz w:val="20"/>
                <w:szCs w:val="20"/>
                <w:lang w:val="en-GB"/>
              </w:rPr>
            </w:pPr>
            <w:r>
              <w:rPr>
                <w:rFonts w:ascii="Times New Roman" w:hAnsi="Times New Roman"/>
                <w:sz w:val="20"/>
                <w:szCs w:val="20"/>
                <w:lang w:val="en-GB"/>
              </w:rPr>
              <w:t>Oral exam</w:t>
            </w:r>
          </w:p>
        </w:tc>
        <w:tc>
          <w:tcPr>
            <w:tcW w:w="1244" w:type="dxa"/>
            <w:shd w:val="clear" w:color="auto" w:fill="auto"/>
            <w:vAlign w:val="center"/>
          </w:tcPr>
          <w:p w:rsidR="005D66B1" w:rsidRPr="005D66B1" w:rsidRDefault="005D66B1" w:rsidP="005D66B1">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15</w:t>
            </w:r>
          </w:p>
        </w:tc>
      </w:tr>
      <w:tr w:rsidR="005D66B1" w:rsidRPr="00092214" w:rsidTr="00925FC1">
        <w:trPr>
          <w:trHeight w:val="227"/>
          <w:jc w:val="center"/>
        </w:trPr>
        <w:tc>
          <w:tcPr>
            <w:tcW w:w="3146" w:type="dxa"/>
            <w:vAlign w:val="center"/>
          </w:tcPr>
          <w:p w:rsidR="005D66B1" w:rsidRPr="00CC0DB9" w:rsidRDefault="005D66B1" w:rsidP="005D66B1">
            <w:pPr>
              <w:tabs>
                <w:tab w:val="left" w:pos="567"/>
              </w:tabs>
              <w:spacing w:after="60"/>
              <w:rPr>
                <w:rFonts w:ascii="Times New Roman" w:hAnsi="Times New Roman"/>
                <w:i/>
                <w:iCs/>
                <w:sz w:val="20"/>
                <w:szCs w:val="20"/>
                <w:lang w:val="en-GB"/>
              </w:rPr>
            </w:pPr>
            <w:r>
              <w:rPr>
                <w:rFonts w:ascii="Times New Roman" w:hAnsi="Times New Roman"/>
                <w:sz w:val="20"/>
                <w:szCs w:val="20"/>
                <w:lang w:val="en-GB"/>
              </w:rPr>
              <w:t>Colloquium</w:t>
            </w:r>
            <w:r w:rsidR="00CC0DB9">
              <w:rPr>
                <w:rFonts w:ascii="Times New Roman" w:hAnsi="Times New Roman"/>
                <w:sz w:val="20"/>
                <w:szCs w:val="20"/>
                <w:lang w:val="en-GB"/>
              </w:rPr>
              <w:t>s (2 times 20 points)</w:t>
            </w:r>
          </w:p>
        </w:tc>
        <w:tc>
          <w:tcPr>
            <w:tcW w:w="1960" w:type="dxa"/>
            <w:vAlign w:val="bottom"/>
          </w:tcPr>
          <w:p w:rsidR="005D66B1" w:rsidRPr="00D654C6" w:rsidRDefault="005D66B1" w:rsidP="00CC0DB9">
            <w:pPr>
              <w:jc w:val="right"/>
              <w:rPr>
                <w:rFonts w:ascii="Times New Roman" w:hAnsi="Times New Roman"/>
                <w:color w:val="000000"/>
                <w:sz w:val="20"/>
                <w:szCs w:val="20"/>
              </w:rPr>
            </w:pPr>
            <w:r w:rsidRPr="00D654C6">
              <w:rPr>
                <w:rFonts w:ascii="Times New Roman" w:hAnsi="Times New Roman"/>
                <w:color w:val="000000"/>
                <w:sz w:val="20"/>
                <w:szCs w:val="20"/>
              </w:rPr>
              <w:t>40</w:t>
            </w:r>
          </w:p>
        </w:tc>
        <w:tc>
          <w:tcPr>
            <w:tcW w:w="3223" w:type="dxa"/>
            <w:gridSpan w:val="2"/>
            <w:shd w:val="clear" w:color="auto" w:fill="auto"/>
            <w:vAlign w:val="center"/>
          </w:tcPr>
          <w:p w:rsidR="005D66B1" w:rsidRPr="00092214" w:rsidRDefault="005D66B1" w:rsidP="005D66B1">
            <w:pPr>
              <w:tabs>
                <w:tab w:val="left" w:pos="567"/>
              </w:tabs>
              <w:spacing w:after="60"/>
              <w:rPr>
                <w:rFonts w:ascii="Times New Roman" w:hAnsi="Times New Roman"/>
                <w:i/>
                <w:iCs/>
                <w:sz w:val="20"/>
                <w:szCs w:val="20"/>
                <w:lang w:val="sr-Cyrl-CS"/>
              </w:rPr>
            </w:pPr>
            <w:r w:rsidRPr="00092214">
              <w:rPr>
                <w:rFonts w:ascii="Times New Roman" w:hAnsi="Times New Roman"/>
                <w:i/>
                <w:iCs/>
                <w:sz w:val="20"/>
                <w:szCs w:val="20"/>
                <w:lang w:val="sr-Cyrl-CS"/>
              </w:rPr>
              <w:t>..........</w:t>
            </w:r>
          </w:p>
        </w:tc>
        <w:tc>
          <w:tcPr>
            <w:tcW w:w="1244" w:type="dxa"/>
            <w:shd w:val="clear" w:color="auto" w:fill="auto"/>
            <w:vAlign w:val="center"/>
          </w:tcPr>
          <w:p w:rsidR="005D66B1" w:rsidRPr="00092214" w:rsidRDefault="005D66B1" w:rsidP="005D66B1">
            <w:pPr>
              <w:tabs>
                <w:tab w:val="left" w:pos="567"/>
              </w:tabs>
              <w:spacing w:after="60"/>
              <w:rPr>
                <w:rFonts w:ascii="Times New Roman" w:hAnsi="Times New Roman"/>
                <w:i/>
                <w:iCs/>
                <w:sz w:val="20"/>
                <w:szCs w:val="20"/>
                <w:lang w:val="sr-Cyrl-CS"/>
              </w:rPr>
            </w:pPr>
          </w:p>
        </w:tc>
      </w:tr>
      <w:tr w:rsidR="005D66B1" w:rsidRPr="00092214" w:rsidTr="00925FC1">
        <w:trPr>
          <w:trHeight w:val="227"/>
          <w:jc w:val="center"/>
        </w:trPr>
        <w:tc>
          <w:tcPr>
            <w:tcW w:w="3146" w:type="dxa"/>
            <w:vAlign w:val="center"/>
          </w:tcPr>
          <w:p w:rsidR="005D66B1" w:rsidRPr="00BD5AD4" w:rsidRDefault="005D66B1" w:rsidP="005D66B1">
            <w:pPr>
              <w:tabs>
                <w:tab w:val="left" w:pos="567"/>
              </w:tabs>
              <w:spacing w:after="60"/>
              <w:rPr>
                <w:rFonts w:ascii="Times New Roman" w:hAnsi="Times New Roman"/>
                <w:sz w:val="20"/>
                <w:szCs w:val="20"/>
                <w:lang w:val="en-GB"/>
              </w:rPr>
            </w:pPr>
            <w:r>
              <w:rPr>
                <w:rFonts w:ascii="Times New Roman" w:hAnsi="Times New Roman"/>
                <w:sz w:val="20"/>
                <w:szCs w:val="20"/>
                <w:lang w:val="en-GB"/>
              </w:rPr>
              <w:t>Seminar paper</w:t>
            </w:r>
          </w:p>
        </w:tc>
        <w:tc>
          <w:tcPr>
            <w:tcW w:w="1960" w:type="dxa"/>
            <w:vAlign w:val="bottom"/>
          </w:tcPr>
          <w:p w:rsidR="005D66B1" w:rsidRPr="00D654C6" w:rsidRDefault="005D66B1" w:rsidP="005D66B1">
            <w:pPr>
              <w:jc w:val="right"/>
              <w:rPr>
                <w:rFonts w:ascii="Times New Roman" w:hAnsi="Times New Roman"/>
                <w:color w:val="000000"/>
                <w:sz w:val="20"/>
                <w:szCs w:val="20"/>
              </w:rPr>
            </w:pPr>
            <w:r w:rsidRPr="00D654C6">
              <w:rPr>
                <w:rFonts w:ascii="Times New Roman" w:hAnsi="Times New Roman"/>
                <w:color w:val="000000"/>
                <w:sz w:val="20"/>
                <w:szCs w:val="20"/>
              </w:rPr>
              <w:t>20</w:t>
            </w:r>
          </w:p>
        </w:tc>
        <w:tc>
          <w:tcPr>
            <w:tcW w:w="3223" w:type="dxa"/>
            <w:gridSpan w:val="2"/>
            <w:shd w:val="clear" w:color="auto" w:fill="auto"/>
            <w:vAlign w:val="center"/>
          </w:tcPr>
          <w:p w:rsidR="005D66B1" w:rsidRPr="00092214" w:rsidRDefault="005D66B1" w:rsidP="005D66B1">
            <w:pPr>
              <w:tabs>
                <w:tab w:val="left" w:pos="567"/>
              </w:tabs>
              <w:spacing w:after="60"/>
              <w:rPr>
                <w:rFonts w:ascii="Times New Roman" w:hAnsi="Times New Roman"/>
                <w:i/>
                <w:iCs/>
                <w:sz w:val="20"/>
                <w:szCs w:val="20"/>
                <w:lang w:val="sr-Cyrl-CS"/>
              </w:rPr>
            </w:pPr>
          </w:p>
        </w:tc>
        <w:tc>
          <w:tcPr>
            <w:tcW w:w="1244" w:type="dxa"/>
            <w:shd w:val="clear" w:color="auto" w:fill="auto"/>
            <w:vAlign w:val="center"/>
          </w:tcPr>
          <w:p w:rsidR="005D66B1" w:rsidRPr="00092214" w:rsidRDefault="005D66B1" w:rsidP="005D66B1">
            <w:pPr>
              <w:tabs>
                <w:tab w:val="left" w:pos="567"/>
              </w:tabs>
              <w:spacing w:after="60"/>
              <w:rPr>
                <w:rFonts w:ascii="Times New Roman" w:hAnsi="Times New Roman"/>
                <w:i/>
                <w:iCs/>
                <w:sz w:val="20"/>
                <w:szCs w:val="20"/>
                <w:lang w:val="sr-Cyrl-CS"/>
              </w:rPr>
            </w:pPr>
          </w:p>
        </w:tc>
      </w:tr>
    </w:tbl>
    <w:p w:rsidR="00E632A5" w:rsidRPr="00F41627" w:rsidRDefault="00E632A5" w:rsidP="00E632A5">
      <w:pPr>
        <w:jc w:val="center"/>
        <w:rPr>
          <w:rFonts w:ascii="Times New Roman" w:hAnsi="Times New Roman"/>
          <w:bCs/>
          <w:lang w:val="sr-Cyrl-CS"/>
        </w:rPr>
      </w:pPr>
    </w:p>
    <w:p w:rsidR="00E632A5" w:rsidRDefault="00E632A5" w:rsidP="00E632A5">
      <w:pPr>
        <w:jc w:val="center"/>
        <w:rPr>
          <w:rFonts w:ascii="Times New Roman" w:hAnsi="Times New Roman"/>
          <w:bCs/>
        </w:rPr>
      </w:pPr>
    </w:p>
    <w:p w:rsidR="008A1FAA" w:rsidRDefault="008A1FAA">
      <w:bookmarkStart w:id="0" w:name="_GoBack"/>
      <w:bookmarkEnd w:id="0"/>
    </w:p>
    <w:sectPr w:rsidR="008A1FAA" w:rsidSect="0062186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9A373E"/>
    <w:multiLevelType w:val="hybridMultilevel"/>
    <w:tmpl w:val="162E46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B3157F"/>
    <w:multiLevelType w:val="hybridMultilevel"/>
    <w:tmpl w:val="B49C6E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2A5"/>
    <w:rsid w:val="00107449"/>
    <w:rsid w:val="005D66B1"/>
    <w:rsid w:val="0062186D"/>
    <w:rsid w:val="008A1FAA"/>
    <w:rsid w:val="00B205FB"/>
    <w:rsid w:val="00BD5AD4"/>
    <w:rsid w:val="00CC0DB9"/>
    <w:rsid w:val="00D3121F"/>
    <w:rsid w:val="00E632A5"/>
    <w:rsid w:val="00FC4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63DBD"/>
  <w15:chartTrackingRefBased/>
  <w15:docId w15:val="{430D6941-D6E0-4CCD-BF2C-5DD643F0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2A5"/>
    <w:pPr>
      <w:spacing w:after="0" w:line="240" w:lineRule="auto"/>
    </w:pPr>
    <w:rPr>
      <w:rFonts w:ascii="Calibri" w:eastAsia="Calibri" w:hAnsi="Calibri" w:cs="Times New Roman"/>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5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502</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mirkosavic69@gmail.com</dc:creator>
  <cp:keywords/>
  <dc:description/>
  <cp:lastModifiedBy>mirkosavic69@gmail.com</cp:lastModifiedBy>
  <cp:revision>4</cp:revision>
  <dcterms:created xsi:type="dcterms:W3CDTF">2021-01-10T16:40:00Z</dcterms:created>
  <dcterms:modified xsi:type="dcterms:W3CDTF">2021-01-11T08:55:00Z</dcterms:modified>
</cp:coreProperties>
</file>