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2A5" w:rsidRPr="00085D06" w:rsidRDefault="00BD5AD4" w:rsidP="00E632A5">
      <w:pPr>
        <w:jc w:val="center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  <w:lang w:val="en-GB"/>
        </w:rPr>
        <w:t>Table</w:t>
      </w:r>
      <w:r w:rsidR="00E632A5" w:rsidRPr="00CA784F">
        <w:rPr>
          <w:rFonts w:ascii="Times New Roman" w:hAnsi="Times New Roman"/>
          <w:b/>
          <w:bCs/>
          <w:lang w:val="sr-Cyrl-CS"/>
        </w:rPr>
        <w:t xml:space="preserve"> 5.2.</w:t>
      </w:r>
      <w:r w:rsidR="00E632A5">
        <w:rPr>
          <w:rFonts w:ascii="Times New Roman" w:hAnsi="Times New Roman"/>
          <w:bCs/>
          <w:lang w:val="sr-Cyrl-CS"/>
        </w:rPr>
        <w:t xml:space="preserve"> </w:t>
      </w:r>
      <w:r>
        <w:rPr>
          <w:rFonts w:ascii="Times New Roman" w:hAnsi="Times New Roman"/>
          <w:bCs/>
          <w:lang w:val="en-GB"/>
        </w:rPr>
        <w:t>Course specification</w:t>
      </w:r>
      <w:r w:rsidR="00E632A5"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Study program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:</w:t>
            </w:r>
            <w:r w:rsidR="00391EC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391EC7" w:rsidRPr="00391EC7">
              <w:rPr>
                <w:rFonts w:ascii="Times New Roman" w:hAnsi="Times New Roman"/>
                <w:bCs/>
                <w:lang w:val="en-GB"/>
              </w:rPr>
              <w:t>Advanced Data Analytics in Business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391EC7" w:rsidRDefault="00BD5AD4" w:rsidP="00391EC7">
            <w:pPr>
              <w:tabs>
                <w:tab w:val="left" w:pos="567"/>
              </w:tabs>
              <w:spacing w:after="6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Course title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: </w:t>
            </w:r>
            <w:r w:rsidR="00391EC7" w:rsidRPr="00391EC7">
              <w:rPr>
                <w:rFonts w:ascii="Times New Roman" w:hAnsi="Times New Roman"/>
                <w:bCs/>
                <w:lang w:val="en-GB"/>
              </w:rPr>
              <w:t>Transaction-Based Analytics &amp; Recommendation Systems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766F25" w:rsidRDefault="00BD5AD4" w:rsidP="00391E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Teachers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391EC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391EC7" w:rsidRPr="00391EC7">
              <w:rPr>
                <w:rFonts w:ascii="Times New Roman" w:hAnsi="Times New Roman"/>
                <w:bCs/>
                <w:lang w:val="en-GB"/>
              </w:rPr>
              <w:t xml:space="preserve">Ronald </w:t>
            </w:r>
            <w:proofErr w:type="spellStart"/>
            <w:r w:rsidR="00391EC7" w:rsidRPr="00391EC7">
              <w:rPr>
                <w:rFonts w:ascii="Times New Roman" w:hAnsi="Times New Roman"/>
                <w:bCs/>
                <w:lang w:val="en-GB"/>
              </w:rPr>
              <w:t>Hochrajter</w:t>
            </w:r>
            <w:proofErr w:type="spellEnd"/>
            <w:r w:rsidR="00391EC7" w:rsidRPr="00391EC7">
              <w:rPr>
                <w:rFonts w:ascii="Times New Roman" w:hAnsi="Times New Roman"/>
                <w:bCs/>
                <w:lang w:val="en-GB"/>
              </w:rPr>
              <w:t xml:space="preserve">, </w:t>
            </w:r>
            <w:proofErr w:type="spellStart"/>
            <w:r w:rsidR="00391EC7" w:rsidRPr="00391EC7">
              <w:rPr>
                <w:rFonts w:ascii="Times New Roman" w:hAnsi="Times New Roman"/>
                <w:bCs/>
                <w:lang w:val="en-GB"/>
              </w:rPr>
              <w:t>Zita</w:t>
            </w:r>
            <w:proofErr w:type="spellEnd"/>
            <w:r w:rsidR="00391EC7" w:rsidRPr="00391EC7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="00391EC7" w:rsidRPr="00391EC7">
              <w:rPr>
                <w:rFonts w:ascii="Times New Roman" w:hAnsi="Times New Roman"/>
                <w:bCs/>
                <w:lang w:val="en-GB"/>
              </w:rPr>
              <w:t>Bošnjak</w:t>
            </w:r>
            <w:proofErr w:type="spellEnd"/>
            <w:r w:rsidR="00766F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66F25">
              <w:rPr>
                <w:rFonts w:ascii="Arial" w:hAnsi="Arial" w:cs="Arial"/>
                <w:sz w:val="20"/>
                <w:szCs w:val="20"/>
                <w:lang w:val="sr-Latn-RS"/>
              </w:rPr>
              <w:t>Jason Papatanasiu</w:t>
            </w:r>
            <w:bookmarkStart w:id="0" w:name="_GoBack"/>
            <w:bookmarkEnd w:id="0"/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391EC7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Status of the course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391EC7" w:rsidRPr="00391EC7">
              <w:rPr>
                <w:rFonts w:ascii="Times New Roman" w:hAnsi="Times New Roman"/>
                <w:bCs/>
                <w:lang w:val="en-GB"/>
              </w:rPr>
              <w:t xml:space="preserve"> Elective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391EC7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Number of ECTS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391EC7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391EC7" w:rsidRPr="00391EC7">
              <w:rPr>
                <w:rFonts w:ascii="Times New Roman" w:hAnsi="Times New Roman"/>
                <w:bCs/>
                <w:lang w:val="en-GB"/>
              </w:rPr>
              <w:t>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391EC7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Condition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391EC7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391EC7" w:rsidRPr="00391EC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None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391EC7" w:rsidRPr="00092214" w:rsidRDefault="00BD5AD4" w:rsidP="00391E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Goal of the cours</w:t>
            </w:r>
            <w:r w:rsidR="00107449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e</w:t>
            </w:r>
            <w:r w:rsidR="0085388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E632A5" w:rsidRPr="0085388E" w:rsidRDefault="00391EC7" w:rsidP="009775FD">
            <w:pPr>
              <w:tabs>
                <w:tab w:val="left" w:pos="567"/>
              </w:tabs>
              <w:spacing w:after="12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5388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The goal of the course is to enable students to preprocess data sets from the web, which are not in a matrix format ready for model</w:t>
            </w:r>
            <w:r w:rsidR="0085388E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l</w:t>
            </w:r>
            <w:r w:rsidRPr="0085388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ing (Design Matrix) and </w:t>
            </w:r>
            <w:r w:rsidR="0085388E" w:rsidRPr="0085388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to use the prepared data within specific Data Mining tasks and Data Science frameworks.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Learning outcome</w:t>
            </w:r>
          </w:p>
          <w:p w:rsidR="0085388E" w:rsidRPr="0085388E" w:rsidRDefault="0085388E" w:rsidP="00BA388B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5388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The students should understand that in most cases transaction-based data contains more than one dimension of information, e.g. online customer action over time. Also, they should understand when and if a data set is not a Design Matrix ready to be used for Machine Learning (supervised and unsupervised) but rather requires a semi-automatic conversion into e.g. Rating Matrices, which can be binary or integer/real-valued. </w:t>
            </w:r>
          </w:p>
          <w:p w:rsidR="0085388E" w:rsidRDefault="0085388E" w:rsidP="00BA388B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5388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When a conversion into one (or more) rating matrix/matrices is possible then the students should be able to conduct Association Analysis as  well as being able to design Recommender Systems using Collaborative Filtering. </w:t>
            </w:r>
          </w:p>
          <w:p w:rsidR="0085388E" w:rsidRPr="0085388E" w:rsidRDefault="0085388E" w:rsidP="00BA388B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5388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The difference between Collaborative Filtering and Content-based Filtering is relevant and students 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should be</w:t>
            </w:r>
            <w:r w:rsidRPr="0085388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able to create hybrid recommenders. </w:t>
            </w:r>
          </w:p>
          <w:p w:rsidR="0085388E" w:rsidRPr="0085388E" w:rsidRDefault="0085388E" w:rsidP="00BA388B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5388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Students should be aware of the  importance of the excerpt of the data used for modeling (e.g. a certain time-frame or demographic structure). </w:t>
            </w:r>
          </w:p>
          <w:p w:rsidR="00E632A5" w:rsidRPr="00092214" w:rsidRDefault="0085388E" w:rsidP="009775FD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5388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Finally students should be able to conduct Feature Engineering if a semi-automatic conversion is not possible, e.g. a RMF analysis for online store data.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Content of the course</w:t>
            </w:r>
          </w:p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Theoretical part</w:t>
            </w:r>
          </w:p>
          <w:p w:rsidR="00BA388B" w:rsidRPr="00BA388B" w:rsidRDefault="00DF233A" w:rsidP="00BA388B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Week</w:t>
            </w:r>
            <w:r w:rsidR="00BA388B"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1 </w:t>
            </w:r>
            <w:r w:rsidR="00BA388B"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– 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Machine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L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earning</w:t>
            </w:r>
          </w:p>
          <w:p w:rsidR="00BA388B" w:rsidRPr="00265576" w:rsidRDefault="00DF233A" w:rsidP="00BA388B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Week 2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C</w:t>
            </w:r>
            <w:r w:rsidR="00BA388B"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RISP–DM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M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ethodology and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eb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U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sage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M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ining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M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ethodology </w:t>
            </w:r>
          </w:p>
          <w:p w:rsidR="00BA388B" w:rsidRPr="00FD2513" w:rsidRDefault="00DF233A" w:rsidP="00BA388B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Week 3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Preprocessing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U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nstructured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D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ata for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E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xploratory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D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ata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A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nalysis and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M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odelling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</w:p>
          <w:p w:rsidR="00BA388B" w:rsidRPr="00BA388B" w:rsidRDefault="00DF233A" w:rsidP="00BA388B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Week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4</w:t>
            </w:r>
            <w:r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a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nd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5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BA388B"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BA388B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Different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T</w:t>
            </w:r>
            <w:r w:rsidR="00BA388B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ypes of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T</w:t>
            </w:r>
            <w:r w:rsidR="00BA388B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ransaction-based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D</w:t>
            </w:r>
            <w:r w:rsidR="00BA388B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ata - Market Baskets (User/Product), Matchmaking (User-to-User, Item-to-Item)</w:t>
            </w:r>
          </w:p>
          <w:p w:rsidR="00BA388B" w:rsidRPr="00BA388B" w:rsidRDefault="00BA388B" w:rsidP="00BA388B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DF233A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Week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6 and 7 </w:t>
            </w:r>
            <w:r w:rsidR="00DF233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Overview of Recommender-Systems - Content-based filtering, Collaborative Filtering (Demography, Time, Location)</w:t>
            </w:r>
          </w:p>
          <w:p w:rsidR="00BA388B" w:rsidRDefault="00DF233A" w:rsidP="00BA388B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Week</w:t>
            </w:r>
            <w:r w:rsid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8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BA388B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Semi-automatic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C</w:t>
            </w:r>
            <w:r w:rsidR="00BA388B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onversion of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T</w:t>
            </w:r>
            <w:r w:rsidR="00BA388B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ransaction-based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D</w:t>
            </w:r>
            <w:r w:rsidR="00BA388B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ata - Rating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M</w:t>
            </w:r>
            <w:r w:rsidR="00BA388B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atrices (Binary, Real-valued) </w:t>
            </w:r>
          </w:p>
          <w:p w:rsidR="00BA388B" w:rsidRDefault="00DF233A" w:rsidP="00BA388B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Week</w:t>
            </w:r>
            <w:r w:rsid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9</w:t>
            </w:r>
            <w:r w:rsidR="00BA388B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BA388B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Association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R</w:t>
            </w:r>
            <w:r w:rsidR="00BA388B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ules</w:t>
            </w:r>
            <w:r w:rsidR="00BA388B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; </w:t>
            </w:r>
          </w:p>
          <w:p w:rsidR="00BA388B" w:rsidRDefault="00DF233A" w:rsidP="00BA388B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Week</w:t>
            </w:r>
            <w:r w:rsid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10 and 11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7C53F1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Model-based Recommender Systems</w:t>
            </w:r>
            <w:r w:rsidR="007C53F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and Evaluation</w:t>
            </w:r>
            <w:r w:rsidR="007C53F1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;  </w:t>
            </w:r>
          </w:p>
          <w:p w:rsidR="00BA388B" w:rsidRDefault="00DF233A" w:rsidP="00BA388B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Week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12 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– </w:t>
            </w:r>
            <w:r w:rsidR="00BA388B"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Feature Engineering</w:t>
            </w:r>
          </w:p>
          <w:p w:rsidR="00BA388B" w:rsidRDefault="00DF233A" w:rsidP="00BA388B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Week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13 </w:t>
            </w:r>
            <w:r w:rsidR="00BA388B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– </w:t>
            </w:r>
            <w:r w:rsidR="00ED5917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Manual Conversion of Transaction Data – RMF Analysis &amp; Customer Grouping</w:t>
            </w:r>
          </w:p>
          <w:p w:rsidR="00BA388B" w:rsidRDefault="00DF233A" w:rsidP="00BA388B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Week</w:t>
            </w:r>
            <w:r w:rsid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14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B4569F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B4569F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Evaluating Recommender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S</w:t>
            </w:r>
            <w:r w:rsidR="00B4569F"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ystems</w:t>
            </w:r>
          </w:p>
          <w:p w:rsidR="00BA388B" w:rsidRPr="00863C86" w:rsidRDefault="00B10501" w:rsidP="009775FD">
            <w:pPr>
              <w:spacing w:after="12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</w:t>
            </w:r>
            <w:r w:rsidR="00DF233A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eek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15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–</w:t>
            </w:r>
            <w:r w:rsidR="00BA388B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B4569F" w:rsidRPr="00B456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Ethical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A</w:t>
            </w:r>
            <w:r w:rsidR="00B4569F" w:rsidRPr="00B456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spects of </w:t>
            </w:r>
            <w:r w:rsidR="004F552D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Intelligent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D</w:t>
            </w:r>
            <w:r w:rsidR="00B4569F" w:rsidRPr="00B456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ata </w:t>
            </w:r>
            <w:r w:rsidR="00B4569F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A</w:t>
            </w:r>
            <w:r w:rsidR="00B4569F" w:rsidRPr="00B456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nalysis</w:t>
            </w:r>
          </w:p>
          <w:p w:rsidR="00E632A5" w:rsidRPr="00BA388B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Practical</w:t>
            </w:r>
            <w:r w:rsidRPr="00BA388B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part</w:t>
            </w:r>
          </w:p>
          <w:p w:rsidR="004F552D" w:rsidRPr="004F552D" w:rsidRDefault="004F552D" w:rsidP="004F552D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Week 1</w:t>
            </w: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Pr</w:t>
            </w:r>
            <w:r w:rsidRPr="004F552D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eprocessing of selected unstructured data sets for exploratory analysis and modeling</w:t>
            </w:r>
          </w:p>
          <w:p w:rsidR="004F552D" w:rsidRPr="004F552D" w:rsidRDefault="004F552D" w:rsidP="004F552D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 w:rsidRPr="004F552D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Week 2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DF233A"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Conversion of</w:t>
            </w:r>
            <w:r w:rsidRPr="004F552D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transaction </w:t>
            </w:r>
            <w:r w:rsidRPr="004F552D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data into a matrix (or multiple matrices) of ranks</w:t>
            </w:r>
          </w:p>
          <w:p w:rsidR="00DF233A" w:rsidRDefault="004F552D" w:rsidP="004F552D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4F552D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Week 3 </w:t>
            </w:r>
            <w:r w:rsidR="00DF233A"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Pr="004F552D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Calculat</w:t>
            </w:r>
            <w:r w:rsid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ing</w:t>
            </w:r>
            <w:r w:rsidRPr="004F552D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similarities / customer-customer overlaps in different transaction data sets</w:t>
            </w:r>
          </w:p>
          <w:p w:rsidR="004F552D" w:rsidRDefault="00B10501" w:rsidP="00B10501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Week 4 </w:t>
            </w: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Pr="004F552D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Calculat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ing</w:t>
            </w:r>
            <w:r w:rsidRPr="004F552D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similarities / 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item-item</w:t>
            </w:r>
            <w:r w:rsidRPr="004F552D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overlaps in different transaction data sets</w:t>
            </w:r>
          </w:p>
          <w:p w:rsidR="00B10501" w:rsidRDefault="00B10501" w:rsidP="00B10501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Week 5 </w:t>
            </w: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S</w:t>
            </w:r>
            <w:r w:rsidRP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elected case studies 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on </w:t>
            </w:r>
            <w:r w:rsidRP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content filtering </w:t>
            </w:r>
          </w:p>
          <w:p w:rsidR="00B10501" w:rsidRDefault="00B10501" w:rsidP="00B10501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Week 6 </w:t>
            </w: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S</w:t>
            </w:r>
            <w:r w:rsidRP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elected case studies 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on collaborative filtering (</w:t>
            </w:r>
            <w:r w:rsidRPr="00BA388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Demography, Time, Location)</w:t>
            </w:r>
          </w:p>
          <w:p w:rsidR="00B10501" w:rsidRPr="00B10501" w:rsidRDefault="00787428" w:rsidP="00B10501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Week 7 </w:t>
            </w: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Preprocessing data for association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s</w:t>
            </w:r>
            <w:r w:rsidR="00B1050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mining</w:t>
            </w:r>
          </w:p>
          <w:p w:rsidR="00B10501" w:rsidRDefault="00787428" w:rsidP="00B10501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Week 8 </w:t>
            </w: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P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Mining associati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on</w:t>
            </w:r>
            <w:r w:rsidRP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rules, influence of support and confidence parameters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,</w:t>
            </w:r>
            <w:r w:rsidRP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reduc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ing the </w:t>
            </w:r>
            <w:r w:rsidRP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number of rules</w:t>
            </w:r>
          </w:p>
          <w:p w:rsidR="00787428" w:rsidRPr="00787428" w:rsidRDefault="00787428" w:rsidP="00B10501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Week 9 </w:t>
            </w: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P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Prep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rocessing </w:t>
            </w:r>
            <w:r w:rsidRP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transaction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al</w:t>
            </w:r>
            <w:r w:rsidRP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data for modeling - clustering and classification</w:t>
            </w:r>
          </w:p>
          <w:p w:rsidR="00787428" w:rsidRPr="00787428" w:rsidRDefault="00787428" w:rsidP="00BA388B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Week 10 </w:t>
            </w: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Design, implementation and evaluation of </w:t>
            </w:r>
            <w:r w:rsidRP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recommendation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systems</w:t>
            </w:r>
            <w:r w:rsidRP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</w:p>
          <w:p w:rsidR="00787428" w:rsidRPr="00787428" w:rsidRDefault="00787428" w:rsidP="00BA388B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Week 11 </w:t>
            </w: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Data sampling</w:t>
            </w:r>
            <w:r w:rsidRP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and manual 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feature</w:t>
            </w:r>
            <w:r w:rsidRPr="0078742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engineering </w:t>
            </w:r>
          </w:p>
          <w:p w:rsidR="00BA388B" w:rsidRPr="00787428" w:rsidRDefault="00787428" w:rsidP="00C67716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Week 12 </w:t>
            </w: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BA388B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RMF 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analysis</w:t>
            </w:r>
            <w:r w:rsidR="008D1C38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of online store data</w:t>
            </w:r>
          </w:p>
          <w:p w:rsidR="00E632A5" w:rsidRPr="00481ABF" w:rsidRDefault="008D1C38" w:rsidP="00481ABF">
            <w:pPr>
              <w:tabs>
                <w:tab w:val="left" w:pos="567"/>
              </w:tabs>
              <w:spacing w:after="12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Week </w:t>
            </w:r>
            <w:r w:rsidR="00BA38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13 – 15 – 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Presentation</w:t>
            </w:r>
            <w:r w:rsidRPr="008D1C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and analysis of 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individual</w:t>
            </w:r>
            <w:r w:rsidRPr="008D1C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students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sym w:font="Symbol" w:char="F0A2"/>
            </w:r>
            <w:r w:rsidRPr="008D1C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work  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Literature</w:t>
            </w:r>
          </w:p>
          <w:p w:rsidR="008C2A4B" w:rsidRPr="008C2A4B" w:rsidRDefault="0073703A" w:rsidP="008C2A4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2A4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Aggarwal, Charu C. (2016) Recommender systems: The Textbook,  Springer</w:t>
            </w:r>
          </w:p>
          <w:p w:rsidR="00E632A5" w:rsidRPr="008C2A4B" w:rsidRDefault="0073703A" w:rsidP="008C2A4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2A4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Jure Leskovec, Anand Rajaraman, Jeff Ullman (2014) Mining of Massive Datasets, Cambridge University Press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lastRenderedPageBreak/>
              <w:t>Number of hours of active teaching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73703A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Theoretica</w:t>
            </w:r>
            <w:r w:rsidR="00D3121F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teaching</w:t>
            </w:r>
            <w:r w:rsidR="00E632A5"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  <w:r w:rsidR="0073703A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r w:rsidR="0073703A" w:rsidRPr="0073703A">
              <w:rPr>
                <w:rFonts w:ascii="Times New Roman" w:hAnsi="Times New Roman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73703A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 teaching</w:t>
            </w:r>
            <w:r w:rsidR="00E632A5"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  <w:r w:rsidR="0073703A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r w:rsidR="0073703A" w:rsidRPr="0073703A">
              <w:rPr>
                <w:rFonts w:ascii="Times New Roman" w:hAnsi="Times New Roman"/>
                <w:sz w:val="20"/>
                <w:szCs w:val="20"/>
                <w:lang w:val="sr-Latn-RS"/>
              </w:rPr>
              <w:t>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Teaching methods</w:t>
            </w:r>
          </w:p>
          <w:p w:rsidR="0073703A" w:rsidRPr="00C67716" w:rsidRDefault="0073703A" w:rsidP="0073703A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7716">
              <w:rPr>
                <w:rFonts w:ascii="Times New Roman" w:hAnsi="Times New Roman"/>
                <w:sz w:val="20"/>
                <w:szCs w:val="20"/>
                <w:lang w:val="sr-Cyrl-CS"/>
              </w:rPr>
              <w:t>Classroom lectures (multimedia presentations)</w:t>
            </w:r>
          </w:p>
          <w:p w:rsidR="0073703A" w:rsidRPr="00C67716" w:rsidRDefault="0073703A" w:rsidP="0073703A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7716">
              <w:rPr>
                <w:rFonts w:ascii="Times New Roman" w:hAnsi="Times New Roman"/>
                <w:sz w:val="20"/>
                <w:szCs w:val="20"/>
                <w:lang w:val="sr-Cyrl-CS"/>
              </w:rPr>
              <w:t>Practical work in a computer lab (relevant software tools and packages)</w:t>
            </w:r>
          </w:p>
          <w:p w:rsidR="00C67716" w:rsidRPr="00C67716" w:rsidRDefault="0073703A" w:rsidP="00481ABF">
            <w:pPr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7716">
              <w:rPr>
                <w:rFonts w:ascii="Times New Roman" w:hAnsi="Times New Roman"/>
                <w:sz w:val="20"/>
                <w:szCs w:val="20"/>
                <w:lang w:val="sr-Cyrl-CS"/>
              </w:rPr>
              <w:t>Consultations</w:t>
            </w:r>
          </w:p>
          <w:p w:rsidR="00E632A5" w:rsidRPr="00C67716" w:rsidRDefault="0073703A" w:rsidP="00C6771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7716">
              <w:rPr>
                <w:rFonts w:ascii="Times New Roman" w:hAnsi="Times New Roman"/>
                <w:sz w:val="20"/>
                <w:szCs w:val="20"/>
                <w:lang w:val="sr-Cyrl-CS"/>
              </w:rPr>
              <w:t>Teaching takes place through lectures, exercises and making two assignments</w:t>
            </w:r>
            <w:r w:rsidR="00B75A1C" w:rsidRPr="00C677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and an indipendent practical work (data analysis task). </w:t>
            </w:r>
            <w:r w:rsidRPr="00C677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Proof of knowledge is </w:t>
            </w:r>
            <w:r w:rsidR="00B75A1C" w:rsidRPr="007370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in the form of 2 colloquia, presentation of </w:t>
            </w:r>
            <w:r w:rsidR="00B75A1C" w:rsidRPr="00C677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the </w:t>
            </w:r>
            <w:r w:rsidR="00B75A1C" w:rsidRPr="0073703A">
              <w:rPr>
                <w:rFonts w:ascii="Times New Roman" w:hAnsi="Times New Roman"/>
                <w:sz w:val="20"/>
                <w:szCs w:val="20"/>
                <w:lang w:val="sr-Cyrl-CS"/>
              </w:rPr>
              <w:t>independent practical work (these are pre-examination obligations) and an oral exam.</w:t>
            </w:r>
          </w:p>
          <w:p w:rsidR="00E632A5" w:rsidRPr="00092214" w:rsidRDefault="0073703A" w:rsidP="009775FD">
            <w:pPr>
              <w:tabs>
                <w:tab w:val="left" w:pos="567"/>
              </w:tabs>
              <w:spacing w:after="1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370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Positively assessed pre-examination obligations and two </w:t>
            </w:r>
            <w:r w:rsidR="00B75A1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assigments </w:t>
            </w:r>
            <w:r w:rsidRPr="007370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are </w:t>
            </w:r>
            <w:r w:rsidR="00B75A1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all </w:t>
            </w:r>
            <w:r w:rsidRPr="0073703A">
              <w:rPr>
                <w:rFonts w:ascii="Times New Roman" w:hAnsi="Times New Roman"/>
                <w:sz w:val="20"/>
                <w:szCs w:val="20"/>
                <w:lang w:val="sr-Cyrl-CS"/>
              </w:rPr>
              <w:t>valid in the current academic year.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BD5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Assessment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maximum number of points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Pre-exam obligations</w:t>
            </w:r>
          </w:p>
        </w:tc>
        <w:tc>
          <w:tcPr>
            <w:tcW w:w="1960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Points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Final exam</w:t>
            </w:r>
            <w:r w:rsidR="00E632A5"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BD5AD4" w:rsidP="00BD5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Points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Activities during semester</w:t>
            </w:r>
          </w:p>
        </w:tc>
        <w:tc>
          <w:tcPr>
            <w:tcW w:w="1960" w:type="dxa"/>
            <w:vAlign w:val="center"/>
          </w:tcPr>
          <w:p w:rsidR="00E632A5" w:rsidRPr="00C67716" w:rsidRDefault="00C67716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 w:rsidRPr="00C67716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1C2C7D" w:rsidRDefault="001C2C7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1C2C7D">
              <w:rPr>
                <w:rFonts w:ascii="Times New Roman" w:hAnsi="Times New Roman"/>
                <w:sz w:val="20"/>
                <w:szCs w:val="20"/>
                <w:lang w:val="sr-Latn-RS"/>
              </w:rPr>
              <w:t>I</w:t>
            </w:r>
            <w:r w:rsidRPr="001C2C7D">
              <w:rPr>
                <w:rFonts w:ascii="Times New Roman" w:hAnsi="Times New Roman"/>
                <w:sz w:val="20"/>
                <w:szCs w:val="20"/>
                <w:lang w:val="sr-Cyrl-CS"/>
              </w:rPr>
              <w:t>ndipendent practical work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C67716" w:rsidRDefault="00C67716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</w:pPr>
            <w:r w:rsidRPr="00C67716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Practical part</w:t>
            </w:r>
          </w:p>
        </w:tc>
        <w:tc>
          <w:tcPr>
            <w:tcW w:w="1960" w:type="dxa"/>
            <w:vAlign w:val="center"/>
          </w:tcPr>
          <w:p w:rsidR="00E632A5" w:rsidRPr="00C67716" w:rsidRDefault="00C67716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 w:rsidRPr="00C67716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Oral exam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C67716" w:rsidRDefault="00C67716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</w:pPr>
            <w:r w:rsidRPr="00C67716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Colloquium</w:t>
            </w:r>
          </w:p>
        </w:tc>
        <w:tc>
          <w:tcPr>
            <w:tcW w:w="1960" w:type="dxa"/>
            <w:vAlign w:val="center"/>
          </w:tcPr>
          <w:p w:rsidR="00E632A5" w:rsidRPr="00C67716" w:rsidRDefault="00C67716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 w:rsidRPr="00C67716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2 times 20 points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C67716" w:rsidP="00C677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Assignments</w:t>
            </w:r>
          </w:p>
        </w:tc>
        <w:tc>
          <w:tcPr>
            <w:tcW w:w="1960" w:type="dxa"/>
            <w:vAlign w:val="center"/>
          </w:tcPr>
          <w:p w:rsidR="00E632A5" w:rsidRPr="00C67716" w:rsidRDefault="00C67716" w:rsidP="00C677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67716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2 times 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1</w:t>
            </w:r>
            <w:r w:rsidRPr="00C67716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0 points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9597A"/>
    <w:multiLevelType w:val="hybridMultilevel"/>
    <w:tmpl w:val="E054A2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107449"/>
    <w:rsid w:val="001C2C7D"/>
    <w:rsid w:val="00391EC7"/>
    <w:rsid w:val="00481ABF"/>
    <w:rsid w:val="004F552D"/>
    <w:rsid w:val="0062186D"/>
    <w:rsid w:val="00693963"/>
    <w:rsid w:val="0073703A"/>
    <w:rsid w:val="00766F25"/>
    <w:rsid w:val="00787428"/>
    <w:rsid w:val="007C53F1"/>
    <w:rsid w:val="0085388E"/>
    <w:rsid w:val="008A1FAA"/>
    <w:rsid w:val="008C2A4B"/>
    <w:rsid w:val="008D1C38"/>
    <w:rsid w:val="009775FD"/>
    <w:rsid w:val="00B10501"/>
    <w:rsid w:val="00B4569F"/>
    <w:rsid w:val="00B75A1C"/>
    <w:rsid w:val="00BA388B"/>
    <w:rsid w:val="00BD5AD4"/>
    <w:rsid w:val="00C67716"/>
    <w:rsid w:val="00D3121F"/>
    <w:rsid w:val="00DF233A"/>
    <w:rsid w:val="00E632A5"/>
    <w:rsid w:val="00ED5917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13</cp:revision>
  <dcterms:created xsi:type="dcterms:W3CDTF">2021-01-05T11:54:00Z</dcterms:created>
  <dcterms:modified xsi:type="dcterms:W3CDTF">2021-01-27T11:17:00Z</dcterms:modified>
</cp:coreProperties>
</file>