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BB3" w:rsidRPr="00085D06" w:rsidRDefault="004A2BB3" w:rsidP="004A2BB3">
      <w:pPr>
        <w:jc w:val="center"/>
        <w:rPr>
          <w:rFonts w:ascii="Times New Roman" w:hAnsi="Times New Roman"/>
          <w:bCs/>
          <w:lang w:val="ru-RU"/>
        </w:rPr>
      </w:pPr>
      <w:r w:rsidRPr="00CA784F">
        <w:rPr>
          <w:rFonts w:ascii="Times New Roman" w:hAnsi="Times New Roman"/>
          <w:b/>
          <w:bCs/>
          <w:lang w:val="sr-Cyrl-CS"/>
        </w:rPr>
        <w:t>Табела 5.2</w:t>
      </w:r>
      <w:r>
        <w:rPr>
          <w:rFonts w:ascii="Times New Roman" w:hAnsi="Times New Roman"/>
          <w:bCs/>
          <w:lang w:val="sr-Cyrl-CS"/>
        </w:rPr>
        <w:t xml:space="preserve"> 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  <w:r>
        <w:rPr>
          <w:rFonts w:ascii="Times New Roman" w:hAnsi="Times New Roman"/>
          <w:bCs/>
          <w:lang w:val="sr-Cyrl-CS"/>
        </w:rPr>
        <w:t xml:space="preserve"> </w:t>
      </w:r>
    </w:p>
    <w:p w:rsidR="00652B77" w:rsidRPr="009D2112" w:rsidRDefault="00652B77" w:rsidP="004A2BB3">
      <w:pPr>
        <w:jc w:val="center"/>
        <w:rPr>
          <w:rFonts w:ascii="Times New Roman" w:hAnsi="Times New Roman"/>
          <w:bCs/>
          <w:sz w:val="16"/>
          <w:szCs w:val="16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6"/>
        <w:gridCol w:w="1960"/>
        <w:gridCol w:w="1175"/>
        <w:gridCol w:w="2048"/>
        <w:gridCol w:w="1244"/>
      </w:tblGrid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443750" w:rsidRDefault="004A2BB3" w:rsidP="005643A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програм:</w:t>
            </w:r>
            <w:r w:rsidR="00F46BD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0B727B" w:rsidRPr="00915C7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Напредна аналитика података у пословању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D0364F" w:rsidRDefault="004A2BB3" w:rsidP="008669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D0364F" w:rsidRPr="006C1F2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Програмирање </w:t>
            </w:r>
            <w:proofErr w:type="spellStart"/>
            <w:r w:rsidR="000B727B" w:rsidRPr="006C1F21"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  <w:proofErr w:type="spellEnd"/>
            <w:r w:rsidR="00B8352A" w:rsidRPr="006C1F2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B8352A" w:rsidRPr="006C1F21">
              <w:rPr>
                <w:rFonts w:ascii="Times New Roman" w:hAnsi="Times New Roman"/>
                <w:b/>
                <w:sz w:val="20"/>
                <w:szCs w:val="20"/>
              </w:rPr>
              <w:t>пословн</w:t>
            </w:r>
            <w:r w:rsidR="000B727B" w:rsidRPr="006C1F21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proofErr w:type="spellEnd"/>
            <w:r w:rsidR="00B8352A" w:rsidRPr="006C1F2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B8352A" w:rsidRPr="006C1F21">
              <w:rPr>
                <w:rFonts w:ascii="Times New Roman" w:hAnsi="Times New Roman"/>
                <w:b/>
                <w:sz w:val="20"/>
                <w:szCs w:val="20"/>
              </w:rPr>
              <w:t>примен</w:t>
            </w:r>
            <w:r w:rsidR="000B727B" w:rsidRPr="006C1F21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proofErr w:type="spellEnd"/>
            <w:r w:rsidR="00B8352A" w:rsidRPr="006C1F2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DF5ED4" w:rsidRPr="006C1F2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</w:t>
            </w:r>
            <w:r w:rsidR="0044375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6C1F21" w:rsidRDefault="004A2BB3" w:rsidP="008669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l-SI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наставници</w:t>
            </w:r>
            <w:proofErr w:type="spellEnd"/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5643A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8669FB">
              <w:rPr>
                <w:rFonts w:ascii="Times New Roman" w:hAnsi="Times New Roman"/>
                <w:bCs/>
                <w:sz w:val="20"/>
                <w:szCs w:val="20"/>
              </w:rPr>
              <w:t>Марко</w:t>
            </w:r>
            <w:proofErr w:type="spellEnd"/>
            <w:r w:rsidR="008669FB">
              <w:rPr>
                <w:rFonts w:ascii="Times New Roman" w:hAnsi="Times New Roman"/>
                <w:bCs/>
                <w:sz w:val="20"/>
                <w:szCs w:val="20"/>
              </w:rPr>
              <w:t xml:space="preserve"> Д. </w:t>
            </w:r>
            <w:proofErr w:type="spellStart"/>
            <w:r w:rsidR="008669FB">
              <w:rPr>
                <w:rFonts w:ascii="Times New Roman" w:hAnsi="Times New Roman"/>
                <w:bCs/>
                <w:sz w:val="20"/>
                <w:szCs w:val="20"/>
              </w:rPr>
              <w:t>Петкови</w:t>
            </w:r>
            <w:r w:rsidR="00F46BD1">
              <w:rPr>
                <w:rFonts w:ascii="Times New Roman" w:hAnsi="Times New Roman"/>
                <w:bCs/>
                <w:sz w:val="20"/>
                <w:szCs w:val="20"/>
              </w:rPr>
              <w:t>ћ</w:t>
            </w:r>
            <w:proofErr w:type="spellEnd"/>
            <w:r w:rsidR="006C1F2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="006C1F21">
              <w:rPr>
                <w:rFonts w:ascii="Times New Roman" w:hAnsi="Times New Roman"/>
                <w:bCs/>
                <w:sz w:val="20"/>
                <w:szCs w:val="20"/>
              </w:rPr>
              <w:t>Јовица</w:t>
            </w:r>
            <w:proofErr w:type="spellEnd"/>
            <w:r w:rsidR="006C1F2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6C1F21">
              <w:rPr>
                <w:rFonts w:ascii="Times New Roman" w:hAnsi="Times New Roman"/>
                <w:bCs/>
                <w:sz w:val="20"/>
                <w:szCs w:val="20"/>
              </w:rPr>
              <w:t>Станковић</w:t>
            </w:r>
            <w:proofErr w:type="spellEnd"/>
            <w:r w:rsidR="006C1F21">
              <w:rPr>
                <w:rFonts w:ascii="Times New Roman" w:hAnsi="Times New Roman"/>
                <w:bCs/>
                <w:sz w:val="20"/>
                <w:szCs w:val="20"/>
              </w:rPr>
              <w:t xml:space="preserve">, Ronald </w:t>
            </w:r>
            <w:proofErr w:type="spellStart"/>
            <w:r w:rsidR="006C1F21">
              <w:rPr>
                <w:rFonts w:ascii="Times New Roman" w:hAnsi="Times New Roman"/>
                <w:bCs/>
                <w:sz w:val="20"/>
                <w:szCs w:val="20"/>
              </w:rPr>
              <w:t>Hochreiter</w:t>
            </w:r>
            <w:proofErr w:type="spellEnd"/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E15F29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5643A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E15F29">
              <w:rPr>
                <w:rFonts w:ascii="Times New Roman" w:hAnsi="Times New Roman"/>
                <w:bCs/>
                <w:sz w:val="20"/>
                <w:szCs w:val="20"/>
              </w:rPr>
              <w:t>изборни</w:t>
            </w:r>
            <w:bookmarkStart w:id="0" w:name="_GoBack"/>
            <w:bookmarkEnd w:id="0"/>
            <w:proofErr w:type="spellEnd"/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B8352A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5643A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6C1F21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5643AD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5643A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5643A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нема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:rsidR="004A2BB3" w:rsidRPr="002E0552" w:rsidRDefault="00915C7D" w:rsidP="00D7748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Стицање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знања</w:t>
            </w:r>
            <w:proofErr w:type="spellEnd"/>
            <w:r w:rsidR="00DF5ED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2E0552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о </w:t>
            </w:r>
            <w:proofErr w:type="spellStart"/>
            <w:r w:rsidR="00DF5ED4">
              <w:rPr>
                <w:rFonts w:ascii="Times New Roman" w:hAnsi="Times New Roman"/>
                <w:bCs/>
                <w:sz w:val="20"/>
                <w:szCs w:val="20"/>
              </w:rPr>
              <w:t>напредним</w:t>
            </w:r>
            <w:proofErr w:type="spellEnd"/>
            <w:r w:rsidR="00DF5ED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DF5ED4">
              <w:rPr>
                <w:rFonts w:ascii="Times New Roman" w:hAnsi="Times New Roman"/>
                <w:bCs/>
                <w:sz w:val="20"/>
                <w:szCs w:val="20"/>
              </w:rPr>
              <w:t>техникама</w:t>
            </w:r>
            <w:proofErr w:type="spellEnd"/>
            <w:r w:rsidR="00DF5ED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DF5ED4">
              <w:rPr>
                <w:rFonts w:ascii="Times New Roman" w:hAnsi="Times New Roman"/>
                <w:bCs/>
                <w:sz w:val="20"/>
                <w:szCs w:val="20"/>
              </w:rPr>
              <w:t>програмирања</w:t>
            </w:r>
            <w:proofErr w:type="spellEnd"/>
            <w:r w:rsidR="00DF5ED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DF5ED4">
              <w:rPr>
                <w:rFonts w:ascii="Times New Roman" w:hAnsi="Times New Roman"/>
                <w:bCs/>
                <w:sz w:val="20"/>
                <w:szCs w:val="20"/>
              </w:rPr>
              <w:t>за</w:t>
            </w:r>
            <w:proofErr w:type="spellEnd"/>
            <w:r w:rsidR="00DF5ED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DF5ED4">
              <w:rPr>
                <w:rFonts w:ascii="Times New Roman" w:hAnsi="Times New Roman"/>
                <w:bCs/>
                <w:sz w:val="20"/>
                <w:szCs w:val="20"/>
              </w:rPr>
              <w:t>статистичку</w:t>
            </w:r>
            <w:proofErr w:type="spellEnd"/>
            <w:r w:rsidR="00DF5ED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DF5ED4">
              <w:rPr>
                <w:rFonts w:ascii="Times New Roman" w:hAnsi="Times New Roman"/>
                <w:bCs/>
                <w:sz w:val="20"/>
                <w:szCs w:val="20"/>
              </w:rPr>
              <w:t>обраду</w:t>
            </w:r>
            <w:proofErr w:type="spellEnd"/>
            <w:r w:rsidR="00DF5ED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DF5ED4">
              <w:rPr>
                <w:rFonts w:ascii="Times New Roman" w:hAnsi="Times New Roman"/>
                <w:bCs/>
                <w:sz w:val="20"/>
                <w:szCs w:val="20"/>
              </w:rPr>
              <w:t>података</w:t>
            </w:r>
            <w:proofErr w:type="spellEnd"/>
            <w:r w:rsidR="005C2D26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9D3D1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9D3D1B">
              <w:rPr>
                <w:rFonts w:ascii="Times New Roman" w:hAnsi="Times New Roman"/>
                <w:bCs/>
                <w:sz w:val="20"/>
                <w:szCs w:val="20"/>
              </w:rPr>
              <w:t>Оспосовљавање</w:t>
            </w:r>
            <w:proofErr w:type="spellEnd"/>
            <w:r w:rsidR="009D3D1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9D3D1B">
              <w:rPr>
                <w:rFonts w:ascii="Times New Roman" w:hAnsi="Times New Roman"/>
                <w:bCs/>
                <w:sz w:val="20"/>
                <w:szCs w:val="20"/>
              </w:rPr>
              <w:t>студената</w:t>
            </w:r>
            <w:proofErr w:type="spellEnd"/>
            <w:r w:rsidR="009D3D1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9D3D1B">
              <w:rPr>
                <w:rFonts w:ascii="Times New Roman" w:hAnsi="Times New Roman"/>
                <w:bCs/>
                <w:sz w:val="20"/>
                <w:szCs w:val="20"/>
              </w:rPr>
              <w:t>за</w:t>
            </w:r>
            <w:proofErr w:type="spellEnd"/>
            <w:r w:rsidR="009D3D1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9D3D1B">
              <w:rPr>
                <w:rFonts w:ascii="Times New Roman" w:hAnsi="Times New Roman"/>
                <w:bCs/>
                <w:sz w:val="20"/>
                <w:szCs w:val="20"/>
              </w:rPr>
              <w:t>употребу</w:t>
            </w:r>
            <w:proofErr w:type="spellEnd"/>
            <w:r w:rsidR="009D3D1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9D3D1B">
              <w:rPr>
                <w:rFonts w:ascii="Times New Roman" w:hAnsi="Times New Roman"/>
                <w:bCs/>
                <w:sz w:val="20"/>
                <w:szCs w:val="20"/>
              </w:rPr>
              <w:t>програмског</w:t>
            </w:r>
            <w:proofErr w:type="spellEnd"/>
            <w:r w:rsidR="009D3D1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9D3D1B">
              <w:rPr>
                <w:rFonts w:ascii="Times New Roman" w:hAnsi="Times New Roman"/>
                <w:bCs/>
                <w:sz w:val="20"/>
                <w:szCs w:val="20"/>
              </w:rPr>
              <w:t>језика</w:t>
            </w:r>
            <w:proofErr w:type="spellEnd"/>
            <w:r w:rsidR="009D3D1B">
              <w:rPr>
                <w:rFonts w:ascii="Times New Roman" w:hAnsi="Times New Roman"/>
                <w:bCs/>
                <w:sz w:val="20"/>
                <w:szCs w:val="20"/>
              </w:rPr>
              <w:t xml:space="preserve"> R</w:t>
            </w:r>
            <w:r w:rsidR="002E0552">
              <w:rPr>
                <w:rFonts w:ascii="Times New Roman" w:hAnsi="Times New Roman"/>
                <w:bCs/>
                <w:sz w:val="20"/>
                <w:szCs w:val="20"/>
              </w:rPr>
              <w:t xml:space="preserve"> у анализи података из области економије.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:rsidR="00D77489" w:rsidRDefault="00D77489" w:rsidP="00064E15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Савладавањем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R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програмског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језика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студенти ће бити у могућопости да:</w:t>
            </w:r>
          </w:p>
          <w:p w:rsidR="00D77489" w:rsidRPr="00D77489" w:rsidRDefault="00D77489" w:rsidP="0040113B">
            <w:pPr>
              <w:pStyle w:val="ListParagraph"/>
              <w:numPr>
                <w:ilvl w:val="0"/>
                <w:numId w:val="1"/>
              </w:numPr>
              <w:tabs>
                <w:tab w:val="left" w:pos="285"/>
              </w:tabs>
              <w:spacing w:after="60"/>
              <w:ind w:left="285" w:hanging="285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674ABB">
              <w:rPr>
                <w:rFonts w:ascii="Times New Roman" w:hAnsi="Times New Roman"/>
                <w:bCs/>
                <w:sz w:val="20"/>
                <w:szCs w:val="20"/>
              </w:rPr>
              <w:t>рше</w:t>
            </w:r>
            <w:proofErr w:type="spellEnd"/>
            <w:r w:rsidRPr="00674AB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статистичку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674ABB">
              <w:rPr>
                <w:rFonts w:ascii="Times New Roman" w:hAnsi="Times New Roman"/>
                <w:iCs/>
                <w:sz w:val="20"/>
                <w:szCs w:val="20"/>
              </w:rPr>
              <w:t>обраду</w:t>
            </w:r>
            <w:proofErr w:type="spellEnd"/>
            <w:r w:rsidRPr="00674AB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674ABB">
              <w:rPr>
                <w:rFonts w:ascii="Times New Roman" w:hAnsi="Times New Roman"/>
                <w:iCs/>
                <w:sz w:val="20"/>
                <w:szCs w:val="20"/>
              </w:rPr>
              <w:t>података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; </w:t>
            </w:r>
          </w:p>
          <w:p w:rsidR="00D77489" w:rsidRPr="00D77489" w:rsidRDefault="00D77489" w:rsidP="0040113B">
            <w:pPr>
              <w:pStyle w:val="ListParagraph"/>
              <w:numPr>
                <w:ilvl w:val="0"/>
                <w:numId w:val="1"/>
              </w:numPr>
              <w:tabs>
                <w:tab w:val="left" w:pos="285"/>
              </w:tabs>
              <w:spacing w:after="60"/>
              <w:ind w:left="285" w:hanging="285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генеришу податке по захтеву доносиоца одлука;</w:t>
            </w:r>
          </w:p>
          <w:p w:rsidR="004A2BB3" w:rsidRPr="005643AD" w:rsidRDefault="00D77489" w:rsidP="003D2A06">
            <w:pPr>
              <w:pStyle w:val="ListParagraph"/>
              <w:numPr>
                <w:ilvl w:val="0"/>
                <w:numId w:val="1"/>
              </w:numPr>
              <w:tabs>
                <w:tab w:val="left" w:pos="285"/>
              </w:tabs>
              <w:spacing w:after="60"/>
              <w:ind w:left="285" w:hanging="285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proofErr w:type="spellStart"/>
            <w:proofErr w:type="gramStart"/>
            <w:r w:rsidRPr="00D77489">
              <w:rPr>
                <w:rFonts w:ascii="Times New Roman" w:hAnsi="Times New Roman"/>
                <w:sz w:val="20"/>
                <w:szCs w:val="20"/>
              </w:rPr>
              <w:t>употреб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proofErr w:type="spellEnd"/>
            <w:proofErr w:type="gramEnd"/>
            <w:r w:rsidRPr="00D774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R </w:t>
            </w:r>
            <w:proofErr w:type="spellStart"/>
            <w:r w:rsidRPr="00D77489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D774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7489">
              <w:rPr>
                <w:rFonts w:ascii="Times New Roman" w:hAnsi="Times New Roman"/>
                <w:sz w:val="20"/>
                <w:szCs w:val="20"/>
              </w:rPr>
              <w:t>писање</w:t>
            </w:r>
            <w:proofErr w:type="spellEnd"/>
            <w:r w:rsidRPr="00D774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7489">
              <w:rPr>
                <w:rFonts w:ascii="Times New Roman" w:hAnsi="Times New Roman"/>
                <w:sz w:val="20"/>
                <w:szCs w:val="20"/>
              </w:rPr>
              <w:t>ефикасних</w:t>
            </w:r>
            <w:proofErr w:type="spellEnd"/>
            <w:r w:rsidRPr="00D77489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D77489">
              <w:rPr>
                <w:rFonts w:ascii="Times New Roman" w:hAnsi="Times New Roman"/>
                <w:sz w:val="20"/>
                <w:szCs w:val="20"/>
              </w:rPr>
              <w:t>структуираних</w:t>
            </w:r>
            <w:proofErr w:type="spellEnd"/>
            <w:r w:rsidRPr="00D774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7489">
              <w:rPr>
                <w:rFonts w:ascii="Times New Roman" w:hAnsi="Times New Roman"/>
                <w:sz w:val="20"/>
                <w:szCs w:val="20"/>
              </w:rPr>
              <w:t>програма</w:t>
            </w:r>
            <w:proofErr w:type="spellEnd"/>
            <w:r w:rsidRPr="00D77489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:rsidR="00D12DDD" w:rsidRPr="001721E3" w:rsidRDefault="00D12DDD" w:rsidP="008669FB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1131F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sr-Cyrl-CS"/>
              </w:rPr>
              <w:t>Увод:</w:t>
            </w:r>
            <w:r w:rsidR="00DF5ED4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DF5ED4">
              <w:rPr>
                <w:rFonts w:ascii="Times New Roman" w:hAnsi="Times New Roman"/>
                <w:iCs/>
                <w:sz w:val="20"/>
                <w:szCs w:val="20"/>
              </w:rPr>
              <w:t>Увод</w:t>
            </w:r>
            <w:proofErr w:type="spellEnd"/>
            <w:r w:rsidR="00DF5ED4">
              <w:rPr>
                <w:rFonts w:ascii="Times New Roman" w:hAnsi="Times New Roman"/>
                <w:iCs/>
                <w:sz w:val="20"/>
                <w:szCs w:val="20"/>
              </w:rPr>
              <w:t xml:space="preserve"> у </w:t>
            </w:r>
            <w:r w:rsidR="00065F4A">
              <w:rPr>
                <w:rFonts w:ascii="Times New Roman" w:hAnsi="Times New Roman"/>
                <w:iCs/>
                <w:sz w:val="20"/>
                <w:szCs w:val="20"/>
              </w:rPr>
              <w:t>R,</w:t>
            </w:r>
            <w:r w:rsidR="00DF5ED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FE1891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нсталација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DF5ED4">
              <w:rPr>
                <w:rFonts w:ascii="Times New Roman" w:hAnsi="Times New Roman"/>
                <w:iCs/>
                <w:sz w:val="20"/>
                <w:szCs w:val="20"/>
              </w:rPr>
              <w:t xml:space="preserve">R-а и </w:t>
            </w:r>
            <w:proofErr w:type="spellStart"/>
            <w:r w:rsidR="00DF5ED4">
              <w:rPr>
                <w:rFonts w:ascii="Times New Roman" w:hAnsi="Times New Roman"/>
                <w:iCs/>
                <w:sz w:val="20"/>
                <w:szCs w:val="20"/>
              </w:rPr>
              <w:t>додатних</w:t>
            </w:r>
            <w:proofErr w:type="spellEnd"/>
            <w:r w:rsidR="00DF5ED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DF5ED4">
              <w:rPr>
                <w:rFonts w:ascii="Times New Roman" w:hAnsi="Times New Roman"/>
                <w:iCs/>
                <w:sz w:val="20"/>
                <w:szCs w:val="20"/>
              </w:rPr>
              <w:t>модула</w:t>
            </w:r>
            <w:proofErr w:type="spellEnd"/>
            <w:r w:rsidR="00065F4A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FE1891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FE1891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азвојна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окружења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</w:t>
            </w:r>
            <w:proofErr w:type="spellStart"/>
            <w:r w:rsidR="00DF5ED4">
              <w:rPr>
                <w:rFonts w:ascii="Times New Roman" w:hAnsi="Times New Roman"/>
                <w:iCs/>
                <w:sz w:val="20"/>
                <w:szCs w:val="20"/>
              </w:rPr>
              <w:t>Rstudio</w:t>
            </w:r>
            <w:proofErr w:type="spellEnd"/>
            <w:r w:rsidR="00DF5ED4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 w:rsidR="00DF5ED4">
              <w:rPr>
                <w:rFonts w:ascii="Times New Roman" w:hAnsi="Times New Roman"/>
                <w:iCs/>
                <w:sz w:val="20"/>
                <w:szCs w:val="20"/>
              </w:rPr>
              <w:t>PyCharm</w:t>
            </w:r>
            <w:proofErr w:type="spellEnd"/>
            <w:r w:rsidR="00DF5ED4">
              <w:rPr>
                <w:rFonts w:ascii="Times New Roman" w:hAnsi="Times New Roman"/>
                <w:iCs/>
                <w:sz w:val="20"/>
                <w:szCs w:val="20"/>
              </w:rPr>
              <w:t>, ...</w:t>
            </w:r>
            <w:r w:rsidR="00FE1891">
              <w:rPr>
                <w:rFonts w:ascii="Times New Roman" w:hAnsi="Times New Roman"/>
                <w:iCs/>
                <w:sz w:val="20"/>
                <w:szCs w:val="20"/>
              </w:rPr>
              <w:t>),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FE1891">
              <w:rPr>
                <w:rFonts w:ascii="Times New Roman" w:hAnsi="Times New Roman"/>
                <w:iCs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роменљиве</w:t>
            </w:r>
            <w:proofErr w:type="spellEnd"/>
            <w:proofErr w:type="gram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основни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типови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података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 w:rsidR="00FE1891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FE1891">
              <w:rPr>
                <w:rFonts w:ascii="Times New Roman" w:hAnsi="Times New Roman"/>
                <w:iCs/>
                <w:sz w:val="20"/>
                <w:szCs w:val="20"/>
              </w:rPr>
              <w:t>низови</w:t>
            </w:r>
            <w:proofErr w:type="spellEnd"/>
            <w:proofErr w:type="gramEnd"/>
            <w:r w:rsidR="00FE1891">
              <w:rPr>
                <w:rFonts w:ascii="Times New Roman" w:hAnsi="Times New Roman"/>
                <w:iCs/>
                <w:sz w:val="20"/>
                <w:szCs w:val="20"/>
              </w:rPr>
              <w:t xml:space="preserve"> и </w:t>
            </w:r>
            <w:proofErr w:type="spellStart"/>
            <w:r w:rsidR="00FE1891">
              <w:rPr>
                <w:rFonts w:ascii="Times New Roman" w:hAnsi="Times New Roman"/>
                <w:iCs/>
                <w:sz w:val="20"/>
                <w:szCs w:val="20"/>
              </w:rPr>
              <w:t>матрице</w:t>
            </w:r>
            <w:proofErr w:type="spellEnd"/>
            <w:r w:rsidR="00FE1891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 w:rsidR="00FE1891">
              <w:rPr>
                <w:rFonts w:ascii="Times New Roman" w:hAnsi="Times New Roman"/>
                <w:iCs/>
                <w:sz w:val="20"/>
                <w:szCs w:val="20"/>
              </w:rPr>
              <w:t>н</w:t>
            </w:r>
            <w:r w:rsidR="00FD3B27">
              <w:rPr>
                <w:rFonts w:ascii="Times New Roman" w:hAnsi="Times New Roman"/>
                <w:iCs/>
                <w:sz w:val="20"/>
                <w:szCs w:val="20"/>
              </w:rPr>
              <w:t>аредба</w:t>
            </w:r>
            <w:proofErr w:type="spellEnd"/>
            <w:r w:rsidR="00FD3B27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FD3B27">
              <w:rPr>
                <w:rFonts w:ascii="Times New Roman" w:hAnsi="Times New Roman"/>
                <w:iCs/>
                <w:sz w:val="20"/>
                <w:szCs w:val="20"/>
              </w:rPr>
              <w:t>гранања</w:t>
            </w:r>
            <w:proofErr w:type="spellEnd"/>
            <w:r w:rsidR="00FD3B27">
              <w:rPr>
                <w:rFonts w:ascii="Times New Roman" w:hAnsi="Times New Roman"/>
                <w:iCs/>
                <w:sz w:val="20"/>
                <w:szCs w:val="20"/>
              </w:rPr>
              <w:t xml:space="preserve"> и </w:t>
            </w:r>
            <w:proofErr w:type="spellStart"/>
            <w:r w:rsidR="00FD3B27">
              <w:rPr>
                <w:rFonts w:ascii="Times New Roman" w:hAnsi="Times New Roman"/>
                <w:iCs/>
                <w:sz w:val="20"/>
                <w:szCs w:val="20"/>
              </w:rPr>
              <w:t>ц</w:t>
            </w:r>
            <w:r w:rsidR="00FE1891">
              <w:rPr>
                <w:rFonts w:ascii="Times New Roman" w:hAnsi="Times New Roman"/>
                <w:iCs/>
                <w:sz w:val="20"/>
                <w:szCs w:val="20"/>
              </w:rPr>
              <w:t>иклуси</w:t>
            </w:r>
            <w:proofErr w:type="spellEnd"/>
            <w:r w:rsidR="00FE1891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 w:rsidR="00FE1891">
              <w:rPr>
                <w:rFonts w:ascii="Times New Roman" w:hAnsi="Times New Roman"/>
                <w:iCs/>
                <w:sz w:val="20"/>
                <w:szCs w:val="20"/>
              </w:rPr>
              <w:t>ф</w:t>
            </w:r>
            <w:r w:rsidR="00F41B4C">
              <w:rPr>
                <w:rFonts w:ascii="Times New Roman" w:hAnsi="Times New Roman"/>
                <w:iCs/>
                <w:sz w:val="20"/>
                <w:szCs w:val="20"/>
              </w:rPr>
              <w:t>ункције</w:t>
            </w:r>
            <w:proofErr w:type="spellEnd"/>
            <w:r w:rsidR="00FD3B27">
              <w:rPr>
                <w:rFonts w:ascii="Times New Roman" w:hAnsi="Times New Roman"/>
                <w:iCs/>
                <w:sz w:val="20"/>
                <w:szCs w:val="20"/>
              </w:rPr>
              <w:t xml:space="preserve"> и </w:t>
            </w:r>
            <w:proofErr w:type="spellStart"/>
            <w:r w:rsidR="00FD3B27">
              <w:rPr>
                <w:rFonts w:ascii="Times New Roman" w:hAnsi="Times New Roman"/>
                <w:iCs/>
                <w:sz w:val="20"/>
                <w:szCs w:val="20"/>
              </w:rPr>
              <w:t>параметри</w:t>
            </w:r>
            <w:proofErr w:type="spellEnd"/>
            <w:r w:rsidR="00FD3B27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FD3B27">
              <w:rPr>
                <w:rFonts w:ascii="Times New Roman" w:hAnsi="Times New Roman"/>
                <w:iCs/>
                <w:sz w:val="20"/>
                <w:szCs w:val="20"/>
              </w:rPr>
              <w:t>функција</w:t>
            </w:r>
            <w:proofErr w:type="spellEnd"/>
            <w:r w:rsidR="00FE1891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 w:rsidR="00FE1891"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  <w:r w:rsidR="00FD3B27">
              <w:rPr>
                <w:rFonts w:ascii="Times New Roman" w:hAnsi="Times New Roman"/>
                <w:iCs/>
                <w:sz w:val="20"/>
                <w:szCs w:val="20"/>
              </w:rPr>
              <w:t>трингови</w:t>
            </w:r>
            <w:proofErr w:type="spellEnd"/>
            <w:r w:rsidR="00FD3B27">
              <w:rPr>
                <w:rFonts w:ascii="Times New Roman" w:hAnsi="Times New Roman"/>
                <w:iCs/>
                <w:sz w:val="20"/>
                <w:szCs w:val="20"/>
              </w:rPr>
              <w:t xml:space="preserve"> и </w:t>
            </w:r>
            <w:proofErr w:type="spellStart"/>
            <w:r w:rsidR="00FD3B27">
              <w:rPr>
                <w:rFonts w:ascii="Times New Roman" w:hAnsi="Times New Roman"/>
                <w:iCs/>
                <w:sz w:val="20"/>
                <w:szCs w:val="20"/>
              </w:rPr>
              <w:t>манипулација</w:t>
            </w:r>
            <w:proofErr w:type="spellEnd"/>
            <w:r w:rsidR="00FD3B27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FD3B27">
              <w:rPr>
                <w:rFonts w:ascii="Times New Roman" w:hAnsi="Times New Roman"/>
                <w:iCs/>
                <w:sz w:val="20"/>
                <w:szCs w:val="20"/>
              </w:rPr>
              <w:t>стринговима</w:t>
            </w:r>
            <w:proofErr w:type="spellEnd"/>
            <w:r w:rsidR="00FD3B27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:rsidR="000560E7" w:rsidRDefault="000560E7" w:rsidP="008669FB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Обрада</w:t>
            </w:r>
            <w:proofErr w:type="spellEnd"/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података</w:t>
            </w:r>
            <w:proofErr w:type="spellEnd"/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језику</w:t>
            </w:r>
            <w:proofErr w:type="spellEnd"/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R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Рад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фајловима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чишћење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података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основне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расподеле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одговарајуће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функције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језика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R,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дескриптивне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статистике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линеарна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регресија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тестирање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хипотеза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, ANOVA,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визуелизација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података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:rsidR="000560E7" w:rsidRPr="000560E7" w:rsidRDefault="000560E7" w:rsidP="008669FB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0560E7">
              <w:rPr>
                <w:rFonts w:ascii="Times New Roman" w:hAnsi="Times New Roman"/>
                <w:b/>
                <w:iCs/>
                <w:sz w:val="20"/>
                <w:szCs w:val="20"/>
              </w:rPr>
              <w:t>Напредне</w:t>
            </w:r>
            <w:proofErr w:type="spellEnd"/>
            <w:r w:rsidRPr="000560E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0560E7">
              <w:rPr>
                <w:rFonts w:ascii="Times New Roman" w:hAnsi="Times New Roman"/>
                <w:b/>
                <w:iCs/>
                <w:sz w:val="20"/>
                <w:szCs w:val="20"/>
              </w:rPr>
              <w:t>технике</w:t>
            </w:r>
            <w:proofErr w:type="spellEnd"/>
            <w:r w:rsidRPr="000560E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0560E7">
              <w:rPr>
                <w:rFonts w:ascii="Times New Roman" w:hAnsi="Times New Roman"/>
                <w:b/>
                <w:iCs/>
                <w:sz w:val="20"/>
                <w:szCs w:val="20"/>
              </w:rPr>
              <w:t>обраде</w:t>
            </w:r>
            <w:proofErr w:type="spellEnd"/>
            <w:r w:rsidRPr="000560E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0560E7">
              <w:rPr>
                <w:rFonts w:ascii="Times New Roman" w:hAnsi="Times New Roman"/>
                <w:b/>
                <w:iCs/>
                <w:sz w:val="20"/>
                <w:szCs w:val="20"/>
              </w:rPr>
              <w:t>података</w:t>
            </w:r>
            <w:proofErr w:type="spellEnd"/>
            <w:r w:rsidRPr="000560E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у </w:t>
            </w:r>
            <w:proofErr w:type="spellStart"/>
            <w:r w:rsidRPr="000560E7">
              <w:rPr>
                <w:rFonts w:ascii="Times New Roman" w:hAnsi="Times New Roman"/>
                <w:b/>
                <w:iCs/>
                <w:sz w:val="20"/>
                <w:szCs w:val="20"/>
              </w:rPr>
              <w:t>језику</w:t>
            </w:r>
            <w:proofErr w:type="spellEnd"/>
            <w:r w:rsidRPr="000560E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R: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кластеризација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стабла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одлучивања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Бајесова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анализа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неуронске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мреже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:rsidR="005643AD" w:rsidRPr="005643AD" w:rsidRDefault="008669FB" w:rsidP="005643A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 w:rsidRPr="008669FB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Вежбе у рачунском центру. Обрађују се и имплементирају примери у складу са теоријском наставом.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:rsidR="00FA1BF0" w:rsidRPr="0040113B" w:rsidRDefault="00FA1BF0" w:rsidP="0040113B">
            <w:pPr>
              <w:pStyle w:val="ListParagraph"/>
              <w:numPr>
                <w:ilvl w:val="0"/>
                <w:numId w:val="3"/>
              </w:numPr>
              <w:tabs>
                <w:tab w:val="left" w:pos="285"/>
              </w:tabs>
              <w:spacing w:after="60"/>
              <w:ind w:left="284" w:hanging="28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40113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G. Grolemund, H. Wickham, R for Data Science, O'Reilly 2017.</w:t>
            </w:r>
          </w:p>
          <w:p w:rsidR="00FA1BF0" w:rsidRPr="0040113B" w:rsidRDefault="00FA1BF0" w:rsidP="0040113B">
            <w:pPr>
              <w:pStyle w:val="ListParagraph"/>
              <w:numPr>
                <w:ilvl w:val="0"/>
                <w:numId w:val="3"/>
              </w:numPr>
              <w:tabs>
                <w:tab w:val="left" w:pos="285"/>
              </w:tabs>
              <w:spacing w:after="60"/>
              <w:ind w:left="284" w:hanging="28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40113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Y. Xie, J.</w:t>
            </w:r>
            <w:r w:rsidR="006C1F21" w:rsidRPr="0040113B"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 xml:space="preserve"> </w:t>
            </w:r>
            <w:r w:rsidRPr="0040113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J. Allaire, G. Grolemund, R Markdown: The Definitive Guide, CRC Press 2020.</w:t>
            </w:r>
          </w:p>
          <w:p w:rsidR="004A2BB3" w:rsidRPr="0040113B" w:rsidRDefault="00E15F29" w:rsidP="0040113B">
            <w:pPr>
              <w:pStyle w:val="ListParagraph"/>
              <w:numPr>
                <w:ilvl w:val="0"/>
                <w:numId w:val="3"/>
              </w:numPr>
              <w:tabs>
                <w:tab w:val="left" w:pos="285"/>
              </w:tabs>
              <w:spacing w:after="60"/>
              <w:ind w:left="284" w:hanging="28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0113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A. </w:t>
            </w:r>
            <w:r w:rsidR="00FA1BF0" w:rsidRPr="0040113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Field, J</w:t>
            </w:r>
            <w:r w:rsidRPr="0040113B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40113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Miles, Z.</w:t>
            </w:r>
            <w:r w:rsidR="00FA1BF0" w:rsidRPr="0040113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Field, Discovering Statistics Using R, SAGE Publications Ltd 2012.</w:t>
            </w:r>
            <w:r w:rsidR="008669FB" w:rsidRPr="0040113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="008669FB" w:rsidRPr="0040113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3146" w:type="dxa"/>
            <w:vAlign w:val="center"/>
          </w:tcPr>
          <w:p w:rsidR="004A2BB3" w:rsidRPr="0011131F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  <w:r w:rsidR="0011131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135" w:type="dxa"/>
            <w:gridSpan w:val="2"/>
            <w:vAlign w:val="center"/>
          </w:tcPr>
          <w:p w:rsidR="004A2BB3" w:rsidRPr="005643AD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5643A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8669FB">
              <w:rPr>
                <w:rFonts w:ascii="Times New Roman" w:hAnsi="Times New Roman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3292" w:type="dxa"/>
            <w:gridSpan w:val="2"/>
            <w:vAlign w:val="center"/>
          </w:tcPr>
          <w:p w:rsidR="004A2BB3" w:rsidRPr="00005C3D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5643A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005C3D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4A2BB3" w:rsidRDefault="005643AD" w:rsidP="005643A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643A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Интерактивна предавања уз коришћење </w:t>
            </w:r>
            <w:proofErr w:type="spellStart"/>
            <w:r w:rsidR="005C2D26">
              <w:rPr>
                <w:rFonts w:ascii="Times New Roman" w:hAnsi="Times New Roman"/>
                <w:sz w:val="20"/>
                <w:szCs w:val="20"/>
              </w:rPr>
              <w:t>могућности</w:t>
            </w:r>
            <w:proofErr w:type="spellEnd"/>
            <w:r w:rsidR="005C2D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C2D26">
              <w:rPr>
                <w:rFonts w:ascii="Times New Roman" w:hAnsi="Times New Roman"/>
                <w:sz w:val="20"/>
                <w:szCs w:val="20"/>
              </w:rPr>
              <w:t>дељења</w:t>
            </w:r>
            <w:proofErr w:type="spellEnd"/>
            <w:r w:rsidR="005C2D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C2D26">
              <w:rPr>
                <w:rFonts w:ascii="Times New Roman" w:hAnsi="Times New Roman"/>
                <w:sz w:val="20"/>
                <w:szCs w:val="20"/>
              </w:rPr>
              <w:t>екрана</w:t>
            </w:r>
            <w:proofErr w:type="spellEnd"/>
            <w:r w:rsidR="005C2D26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5C2D26">
              <w:rPr>
                <w:rFonts w:ascii="Times New Roman" w:hAnsi="Times New Roman"/>
                <w:sz w:val="20"/>
                <w:szCs w:val="20"/>
              </w:rPr>
              <w:t>рачунарској</w:t>
            </w:r>
            <w:proofErr w:type="spellEnd"/>
            <w:r w:rsidR="005C2D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C2D26">
              <w:rPr>
                <w:rFonts w:ascii="Times New Roman" w:hAnsi="Times New Roman"/>
                <w:sz w:val="20"/>
                <w:szCs w:val="20"/>
              </w:rPr>
              <w:t>учионици</w:t>
            </w:r>
            <w:proofErr w:type="spellEnd"/>
            <w:r w:rsidRPr="005643AD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4A2BB3" w:rsidRPr="00092214" w:rsidRDefault="0082537B" w:rsidP="008669FB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669FB">
              <w:rPr>
                <w:rFonts w:ascii="Times New Roman" w:hAnsi="Times New Roman"/>
                <w:sz w:val="20"/>
                <w:szCs w:val="20"/>
                <w:lang w:val="sr-Cyrl-CS"/>
              </w:rPr>
              <w:t>За потребе реализације предиспитних обавеза и завршног испита студентима је потребно око 60 часова самосталног учења и вежбања, од чега 2 часа недељно током семестра и око 30 часова припреме у испитном року.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3146" w:type="dxa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:rsidR="004A2BB3" w:rsidRPr="005643AD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3146" w:type="dxa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:rsidR="004A2BB3" w:rsidRPr="00B8352A" w:rsidRDefault="00B8352A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5643AD" w:rsidRDefault="008669FB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0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3146" w:type="dxa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:rsidR="004A2BB3" w:rsidRPr="00B8352A" w:rsidRDefault="00B8352A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</w:t>
            </w:r>
            <w:r w:rsidR="005643AD"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5643AD" w:rsidRDefault="00686406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50</w:t>
            </w:r>
          </w:p>
        </w:tc>
      </w:tr>
      <w:tr w:rsidR="007C5808" w:rsidRPr="00092214">
        <w:trPr>
          <w:trHeight w:val="227"/>
          <w:jc w:val="center"/>
        </w:trPr>
        <w:tc>
          <w:tcPr>
            <w:tcW w:w="3146" w:type="dxa"/>
            <w:vAlign w:val="center"/>
          </w:tcPr>
          <w:p w:rsidR="007C5808" w:rsidRPr="00092214" w:rsidRDefault="007C5808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:rsidR="007C5808" w:rsidRDefault="006C1F21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2</w:t>
            </w:r>
            <w:r w:rsidR="0068640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7C5808" w:rsidRPr="00092214" w:rsidRDefault="006C1F21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презентација пројекта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7C5808" w:rsidRDefault="006C1F21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0</w:t>
            </w:r>
          </w:p>
        </w:tc>
      </w:tr>
      <w:tr w:rsidR="006C1F21" w:rsidRPr="00092214">
        <w:trPr>
          <w:trHeight w:val="227"/>
          <w:jc w:val="center"/>
        </w:trPr>
        <w:tc>
          <w:tcPr>
            <w:tcW w:w="3146" w:type="dxa"/>
            <w:vAlign w:val="center"/>
          </w:tcPr>
          <w:p w:rsidR="006C1F21" w:rsidRPr="006C1F21" w:rsidRDefault="006C1F21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Семинар-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  <w:tc>
          <w:tcPr>
            <w:tcW w:w="1960" w:type="dxa"/>
            <w:vAlign w:val="center"/>
          </w:tcPr>
          <w:p w:rsidR="006C1F21" w:rsidRDefault="006C1F21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6C1F21" w:rsidRPr="006C1F21" w:rsidRDefault="006C1F21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1F2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6C1F21" w:rsidRPr="006C1F21" w:rsidRDefault="006C1F21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6C1F21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100</w:t>
            </w:r>
          </w:p>
        </w:tc>
      </w:tr>
    </w:tbl>
    <w:p w:rsidR="004A2BB3" w:rsidRPr="005643AD" w:rsidRDefault="004A2BB3" w:rsidP="005643AD">
      <w:pPr>
        <w:jc w:val="both"/>
        <w:rPr>
          <w:rFonts w:ascii="Times New Roman" w:hAnsi="Times New Roman"/>
          <w:bCs/>
          <w:sz w:val="20"/>
          <w:szCs w:val="20"/>
          <w:lang w:val="sr-Cyrl-CS"/>
        </w:rPr>
      </w:pPr>
    </w:p>
    <w:p w:rsidR="004A2BB3" w:rsidRPr="005643AD" w:rsidRDefault="004A2BB3" w:rsidP="005643AD">
      <w:pPr>
        <w:jc w:val="both"/>
        <w:rPr>
          <w:rFonts w:ascii="Times New Roman" w:hAnsi="Times New Roman"/>
          <w:sz w:val="20"/>
          <w:szCs w:val="20"/>
          <w:lang w:val="sr-Cyrl-CS"/>
        </w:rPr>
      </w:pPr>
    </w:p>
    <w:sectPr w:rsidR="004A2BB3" w:rsidRPr="005643AD" w:rsidSect="004A2BB3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745F0"/>
    <w:multiLevelType w:val="hybridMultilevel"/>
    <w:tmpl w:val="A664C0C4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DB2F57"/>
    <w:multiLevelType w:val="hybridMultilevel"/>
    <w:tmpl w:val="BB16E9F2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C7129"/>
    <w:multiLevelType w:val="hybridMultilevel"/>
    <w:tmpl w:val="D8061CB2"/>
    <w:lvl w:ilvl="0" w:tplc="4BC6615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20"/>
  <w:hyphenationZone w:val="425"/>
  <w:characterSpacingControl w:val="doNotCompress"/>
  <w:compat/>
  <w:rsids>
    <w:rsidRoot w:val="004A2BB3"/>
    <w:rsid w:val="00005C3D"/>
    <w:rsid w:val="000560E7"/>
    <w:rsid w:val="00064E15"/>
    <w:rsid w:val="00065F4A"/>
    <w:rsid w:val="000B727B"/>
    <w:rsid w:val="000C6337"/>
    <w:rsid w:val="00104653"/>
    <w:rsid w:val="0011131F"/>
    <w:rsid w:val="00114E63"/>
    <w:rsid w:val="001721E3"/>
    <w:rsid w:val="00211376"/>
    <w:rsid w:val="002339C1"/>
    <w:rsid w:val="00261394"/>
    <w:rsid w:val="002D72BF"/>
    <w:rsid w:val="002E0552"/>
    <w:rsid w:val="00313E51"/>
    <w:rsid w:val="003D2A06"/>
    <w:rsid w:val="0040113B"/>
    <w:rsid w:val="00443750"/>
    <w:rsid w:val="00485F1C"/>
    <w:rsid w:val="004A0112"/>
    <w:rsid w:val="004A2BB3"/>
    <w:rsid w:val="005643AD"/>
    <w:rsid w:val="005C2D26"/>
    <w:rsid w:val="00652B77"/>
    <w:rsid w:val="00682F7A"/>
    <w:rsid w:val="00686406"/>
    <w:rsid w:val="00696E84"/>
    <w:rsid w:val="006C1F21"/>
    <w:rsid w:val="006E6796"/>
    <w:rsid w:val="007C5808"/>
    <w:rsid w:val="0082537B"/>
    <w:rsid w:val="008669FB"/>
    <w:rsid w:val="00915C7D"/>
    <w:rsid w:val="00936810"/>
    <w:rsid w:val="009D2112"/>
    <w:rsid w:val="009D3D1B"/>
    <w:rsid w:val="00A1604A"/>
    <w:rsid w:val="00A344A8"/>
    <w:rsid w:val="00A4367B"/>
    <w:rsid w:val="00AC7231"/>
    <w:rsid w:val="00AF29B5"/>
    <w:rsid w:val="00B1369E"/>
    <w:rsid w:val="00B83063"/>
    <w:rsid w:val="00B8352A"/>
    <w:rsid w:val="00C13E3F"/>
    <w:rsid w:val="00C475CF"/>
    <w:rsid w:val="00C5227C"/>
    <w:rsid w:val="00CE4EBF"/>
    <w:rsid w:val="00CF6EAE"/>
    <w:rsid w:val="00D0364F"/>
    <w:rsid w:val="00D12DDD"/>
    <w:rsid w:val="00D33015"/>
    <w:rsid w:val="00D77489"/>
    <w:rsid w:val="00DF5ED4"/>
    <w:rsid w:val="00E15F29"/>
    <w:rsid w:val="00E83402"/>
    <w:rsid w:val="00EA2037"/>
    <w:rsid w:val="00EB18FE"/>
    <w:rsid w:val="00F40159"/>
    <w:rsid w:val="00F41B4C"/>
    <w:rsid w:val="00F46BD1"/>
    <w:rsid w:val="00FA1BF0"/>
    <w:rsid w:val="00FD3B27"/>
    <w:rsid w:val="00FE1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2BB3"/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74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 5</vt:lpstr>
    </vt:vector>
  </TitlesOfParts>
  <Company>Grizli777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 5</dc:title>
  <dc:creator>Korisnik</dc:creator>
  <cp:lastModifiedBy>Zarko</cp:lastModifiedBy>
  <cp:revision>13</cp:revision>
  <dcterms:created xsi:type="dcterms:W3CDTF">2022-02-09T12:13:00Z</dcterms:created>
  <dcterms:modified xsi:type="dcterms:W3CDTF">2022-07-06T08:44:00Z</dcterms:modified>
</cp:coreProperties>
</file>